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3B72" w14:textId="6B0F8022" w:rsidR="001E6CFA" w:rsidRPr="00D254DC" w:rsidRDefault="002A7AAD" w:rsidP="001E6CFA">
      <w:pPr>
        <w:pStyle w:val="Header"/>
        <w:jc w:val="center"/>
        <w:rPr>
          <w:b/>
          <w:bCs/>
          <w:sz w:val="32"/>
          <w:szCs w:val="32"/>
        </w:rPr>
      </w:pPr>
      <w:r>
        <w:rPr>
          <w:b/>
          <w:bCs/>
          <w:sz w:val="32"/>
          <w:szCs w:val="32"/>
        </w:rPr>
        <w:t>S</w:t>
      </w:r>
      <w:r w:rsidR="001E6CFA" w:rsidRPr="00D254DC">
        <w:rPr>
          <w:b/>
          <w:bCs/>
          <w:sz w:val="32"/>
          <w:szCs w:val="32"/>
        </w:rPr>
        <w:t>keeby Parish Council</w:t>
      </w:r>
    </w:p>
    <w:p w14:paraId="175419B4" w14:textId="3D2DC264" w:rsidR="001E6CFA" w:rsidRPr="001E6CFA" w:rsidRDefault="002C3334" w:rsidP="001E6CFA">
      <w:pPr>
        <w:pStyle w:val="Header"/>
        <w:jc w:val="center"/>
      </w:pPr>
      <w:r>
        <w:rPr>
          <w:b/>
          <w:bCs/>
        </w:rPr>
        <w:t xml:space="preserve"> </w:t>
      </w:r>
      <w:r w:rsidR="001E6CFA" w:rsidRPr="00D254DC">
        <w:rPr>
          <w:b/>
          <w:bCs/>
        </w:rPr>
        <w:t>M</w:t>
      </w:r>
      <w:r w:rsidR="00291664">
        <w:rPr>
          <w:b/>
          <w:bCs/>
        </w:rPr>
        <w:t>inutes</w:t>
      </w:r>
      <w:r w:rsidR="001E6CFA" w:rsidRPr="00D254DC">
        <w:rPr>
          <w:b/>
          <w:bCs/>
        </w:rPr>
        <w:t xml:space="preserve"> of a Meeting held in Skeeby Jubilee Village </w:t>
      </w:r>
      <w:r w:rsidR="001E6CFA">
        <w:rPr>
          <w:b/>
          <w:bCs/>
        </w:rPr>
        <w:t>H</w:t>
      </w:r>
      <w:r w:rsidR="001E6CFA" w:rsidRPr="00D254DC">
        <w:rPr>
          <w:b/>
          <w:bCs/>
        </w:rPr>
        <w:t>all on Thursday 2</w:t>
      </w:r>
      <w:r w:rsidR="009A3EE1">
        <w:rPr>
          <w:b/>
          <w:bCs/>
        </w:rPr>
        <w:t>7</w:t>
      </w:r>
      <w:r w:rsidR="001E6CFA" w:rsidRPr="00D254DC">
        <w:rPr>
          <w:b/>
          <w:bCs/>
          <w:vertAlign w:val="superscript"/>
        </w:rPr>
        <w:t>th</w:t>
      </w:r>
      <w:r w:rsidR="001E6CFA" w:rsidRPr="00D254DC">
        <w:rPr>
          <w:b/>
          <w:bCs/>
        </w:rPr>
        <w:t xml:space="preserve"> </w:t>
      </w:r>
      <w:proofErr w:type="gramStart"/>
      <w:r w:rsidR="009A3EE1">
        <w:rPr>
          <w:b/>
          <w:bCs/>
        </w:rPr>
        <w:t>November</w:t>
      </w:r>
      <w:r w:rsidR="00FB1BA2">
        <w:rPr>
          <w:b/>
          <w:bCs/>
        </w:rPr>
        <w:t>,</w:t>
      </w:r>
      <w:proofErr w:type="gramEnd"/>
      <w:r w:rsidR="00FB1BA2">
        <w:rPr>
          <w:b/>
          <w:bCs/>
        </w:rPr>
        <w:t xml:space="preserve"> 2025</w:t>
      </w:r>
      <w:r w:rsidR="001E6CFA" w:rsidRPr="00D254DC">
        <w:rPr>
          <w:b/>
          <w:bCs/>
        </w:rPr>
        <w:t xml:space="preserve"> at 7.00</w:t>
      </w:r>
      <w:r w:rsidR="001E6CFA">
        <w:rPr>
          <w:b/>
          <w:bCs/>
        </w:rPr>
        <w:t>pm</w:t>
      </w:r>
    </w:p>
    <w:p w14:paraId="6BDB44F6" w14:textId="77777777" w:rsidR="001E6CFA" w:rsidRDefault="001E6CFA" w:rsidP="00E50972">
      <w:pPr>
        <w:pStyle w:val="Header"/>
        <w:rPr>
          <w:b/>
          <w:bCs/>
        </w:rPr>
      </w:pPr>
    </w:p>
    <w:p w14:paraId="6D55E315" w14:textId="0E18A563" w:rsidR="00E50972" w:rsidRDefault="00E50972" w:rsidP="00E50972">
      <w:pPr>
        <w:pStyle w:val="Header"/>
      </w:pPr>
      <w:r w:rsidRPr="00D254DC">
        <w:rPr>
          <w:b/>
          <w:bCs/>
        </w:rPr>
        <w:t xml:space="preserve">PRESENT: </w:t>
      </w:r>
      <w:r>
        <w:t xml:space="preserve">Cllrs J Budden (Chairman), </w:t>
      </w:r>
      <w:r w:rsidR="00FB1BA2">
        <w:t xml:space="preserve">Cllr </w:t>
      </w:r>
      <w:r>
        <w:t xml:space="preserve">J Frankland, </w:t>
      </w:r>
      <w:r w:rsidR="00FB1BA2">
        <w:t>Cllr</w:t>
      </w:r>
      <w:r>
        <w:t xml:space="preserve"> K Richardson, </w:t>
      </w:r>
      <w:r w:rsidR="00FB1BA2">
        <w:t>Cllr</w:t>
      </w:r>
      <w:r>
        <w:t xml:space="preserve"> H Bowler, </w:t>
      </w:r>
      <w:r w:rsidR="00FB1BA2">
        <w:t>Cllr</w:t>
      </w:r>
      <w:r>
        <w:t xml:space="preserve"> R Dixon</w:t>
      </w:r>
    </w:p>
    <w:p w14:paraId="12F58F7F" w14:textId="77777777" w:rsidR="00E50972" w:rsidRDefault="00E50972" w:rsidP="00E50972">
      <w:pPr>
        <w:pStyle w:val="Header"/>
      </w:pPr>
    </w:p>
    <w:p w14:paraId="718EC025" w14:textId="59691AD7" w:rsidR="00E50972" w:rsidRDefault="00E50972" w:rsidP="00E50972">
      <w:pPr>
        <w:pStyle w:val="Header"/>
      </w:pPr>
      <w:r w:rsidRPr="00D254DC">
        <w:rPr>
          <w:b/>
          <w:bCs/>
        </w:rPr>
        <w:t>IN ATTENDANCE:</w:t>
      </w:r>
      <w:r>
        <w:rPr>
          <w:b/>
          <w:bCs/>
        </w:rPr>
        <w:t xml:space="preserve"> </w:t>
      </w:r>
      <w:r>
        <w:t xml:space="preserve">Mrs C Constantine (Parish Clerk), </w:t>
      </w:r>
      <w:r w:rsidR="009A3EE1">
        <w:t>3</w:t>
      </w:r>
      <w:r>
        <w:t xml:space="preserve"> Residents</w:t>
      </w:r>
    </w:p>
    <w:p w14:paraId="5120E4FF" w14:textId="77777777" w:rsidR="00637D55" w:rsidRDefault="00637D55" w:rsidP="00E50972">
      <w:pPr>
        <w:pStyle w:val="Header"/>
      </w:pPr>
    </w:p>
    <w:p w14:paraId="2A83135A" w14:textId="6EF7C46B" w:rsidR="00637D55" w:rsidRDefault="00637D55" w:rsidP="00E50972">
      <w:pPr>
        <w:pStyle w:val="Header"/>
      </w:pPr>
      <w:r>
        <w:rPr>
          <w:b/>
          <w:bCs/>
        </w:rPr>
        <w:t xml:space="preserve">WELCOME: </w:t>
      </w:r>
      <w:r>
        <w:t>Chairman Cllr Budden welcomed everyone attending and opened the floor for 10 minutes of Public Open Speaking</w:t>
      </w:r>
    </w:p>
    <w:p w14:paraId="0B995A61" w14:textId="77777777" w:rsidR="009A3EE1" w:rsidRDefault="009A3EE1" w:rsidP="00E50972">
      <w:pPr>
        <w:pStyle w:val="Header"/>
      </w:pPr>
    </w:p>
    <w:p w14:paraId="0C6E3073" w14:textId="77777777" w:rsidR="00E50972" w:rsidRDefault="00E50972" w:rsidP="00E50972">
      <w:pPr>
        <w:pStyle w:val="Header"/>
      </w:pPr>
    </w:p>
    <w:p w14:paraId="7A45598E" w14:textId="77777777" w:rsidR="00E50972" w:rsidRDefault="00E50972" w:rsidP="00E50972">
      <w:pPr>
        <w:pStyle w:val="Header"/>
        <w:numPr>
          <w:ilvl w:val="0"/>
          <w:numId w:val="1"/>
        </w:numPr>
        <w:rPr>
          <w:b/>
          <w:bCs/>
        </w:rPr>
      </w:pPr>
      <w:r>
        <w:rPr>
          <w:b/>
          <w:bCs/>
        </w:rPr>
        <w:t>APOLOGIES</w:t>
      </w:r>
    </w:p>
    <w:p w14:paraId="2736E45F" w14:textId="620D9C93" w:rsidR="00E50972" w:rsidRDefault="00E50972" w:rsidP="00E50972">
      <w:pPr>
        <w:pStyle w:val="Header"/>
        <w:ind w:left="720"/>
      </w:pPr>
      <w:r>
        <w:t>Cllr Angus Thompson</w:t>
      </w:r>
    </w:p>
    <w:p w14:paraId="127344A5" w14:textId="6ACE625A" w:rsidR="009A3EE1" w:rsidRDefault="009A3EE1" w:rsidP="00E50972">
      <w:pPr>
        <w:pStyle w:val="Header"/>
        <w:ind w:left="720"/>
      </w:pPr>
      <w:r>
        <w:t>PCSO Elliott Brown</w:t>
      </w:r>
    </w:p>
    <w:p w14:paraId="3A844856" w14:textId="77777777" w:rsidR="009A3EE1" w:rsidRPr="00D254DC" w:rsidRDefault="009A3EE1" w:rsidP="00E50972">
      <w:pPr>
        <w:pStyle w:val="Header"/>
        <w:ind w:left="720"/>
      </w:pPr>
    </w:p>
    <w:p w14:paraId="7FE3D032" w14:textId="77777777" w:rsidR="00E50972" w:rsidRDefault="00E50972" w:rsidP="00E50972">
      <w:pPr>
        <w:pStyle w:val="Header"/>
        <w:numPr>
          <w:ilvl w:val="0"/>
          <w:numId w:val="1"/>
        </w:numPr>
        <w:rPr>
          <w:b/>
          <w:bCs/>
        </w:rPr>
      </w:pPr>
      <w:r>
        <w:rPr>
          <w:b/>
          <w:bCs/>
        </w:rPr>
        <w:t>DECLARATION OF INTERESTS</w:t>
      </w:r>
    </w:p>
    <w:p w14:paraId="61B71D80" w14:textId="77777777" w:rsidR="00E50972" w:rsidRDefault="00E50972" w:rsidP="00E50972">
      <w:pPr>
        <w:pStyle w:val="Header"/>
        <w:ind w:left="720"/>
      </w:pPr>
      <w:r>
        <w:t>All Councillors made the following declaration:</w:t>
      </w:r>
    </w:p>
    <w:p w14:paraId="48F3A3C5" w14:textId="363C5DA9" w:rsidR="00E50972" w:rsidRPr="00D254DC" w:rsidRDefault="00E50972" w:rsidP="00E50972">
      <w:pPr>
        <w:pStyle w:val="Header"/>
        <w:ind w:left="720"/>
      </w:pPr>
      <w:r>
        <w:t xml:space="preserve">“We, as Parish Councillors, declare that we have an interest in each Agenda item as residents of Skeeby” It was agreed </w:t>
      </w:r>
      <w:r w:rsidR="00AE00A0">
        <w:t>that</w:t>
      </w:r>
      <w:r>
        <w:t xml:space="preserve"> an</w:t>
      </w:r>
      <w:r w:rsidR="00947C17">
        <w:t>y</w:t>
      </w:r>
      <w:r>
        <w:t xml:space="preserve"> financial interest or financial gain needs to be declared by all</w:t>
      </w:r>
      <w:r w:rsidR="00637D55">
        <w:t>.</w:t>
      </w:r>
    </w:p>
    <w:p w14:paraId="45DEA877" w14:textId="77777777" w:rsidR="00E50972" w:rsidRDefault="00E50972" w:rsidP="00E50972">
      <w:pPr>
        <w:pStyle w:val="Header"/>
        <w:rPr>
          <w:b/>
          <w:bCs/>
        </w:rPr>
      </w:pPr>
      <w:r>
        <w:rPr>
          <w:b/>
          <w:bCs/>
        </w:rPr>
        <w:tab/>
      </w:r>
    </w:p>
    <w:p w14:paraId="09F1A64A" w14:textId="77777777" w:rsidR="00E50972" w:rsidRDefault="00E50972" w:rsidP="00E50972">
      <w:pPr>
        <w:pStyle w:val="Header"/>
        <w:numPr>
          <w:ilvl w:val="0"/>
          <w:numId w:val="1"/>
        </w:numPr>
        <w:rPr>
          <w:b/>
          <w:bCs/>
        </w:rPr>
      </w:pPr>
      <w:r>
        <w:rPr>
          <w:b/>
          <w:bCs/>
        </w:rPr>
        <w:t>MINUTES OF THE LAST MEETING</w:t>
      </w:r>
    </w:p>
    <w:p w14:paraId="16851C2F" w14:textId="22185379" w:rsidR="00E50972" w:rsidRDefault="00E50972" w:rsidP="00E50972">
      <w:pPr>
        <w:pStyle w:val="Header"/>
        <w:ind w:left="720"/>
      </w:pPr>
      <w:r>
        <w:t>The Minutes of the Meeting of the Council held on Thursday, 2</w:t>
      </w:r>
      <w:r w:rsidR="00AE00A0">
        <w:t>5</w:t>
      </w:r>
      <w:r w:rsidR="00AE00A0" w:rsidRPr="00AE00A0">
        <w:rPr>
          <w:vertAlign w:val="superscript"/>
        </w:rPr>
        <w:t>th</w:t>
      </w:r>
      <w:r w:rsidR="00AE00A0">
        <w:t xml:space="preserve"> September</w:t>
      </w:r>
      <w:r>
        <w:t xml:space="preserve"> 2025 were approved and signed as a true record of that meeting</w:t>
      </w:r>
      <w:r w:rsidR="00AE00A0">
        <w:t>.</w:t>
      </w:r>
    </w:p>
    <w:p w14:paraId="52CB6F80" w14:textId="77777777" w:rsidR="00637D55" w:rsidRPr="00DC4B16" w:rsidRDefault="00637D55" w:rsidP="00E50972">
      <w:pPr>
        <w:pStyle w:val="Header"/>
        <w:ind w:left="720"/>
      </w:pPr>
    </w:p>
    <w:p w14:paraId="0B96EC80" w14:textId="77777777" w:rsidR="00E50972" w:rsidRDefault="00E50972" w:rsidP="00E50972">
      <w:pPr>
        <w:pStyle w:val="Header"/>
        <w:numPr>
          <w:ilvl w:val="0"/>
          <w:numId w:val="1"/>
        </w:numPr>
        <w:rPr>
          <w:b/>
          <w:bCs/>
        </w:rPr>
      </w:pPr>
      <w:r>
        <w:rPr>
          <w:b/>
          <w:bCs/>
        </w:rPr>
        <w:t>COUNTY COUNCILLORS REPORT</w:t>
      </w:r>
    </w:p>
    <w:p w14:paraId="36B33770" w14:textId="65F507DC" w:rsidR="00637D55" w:rsidRDefault="00637D55" w:rsidP="00637D55">
      <w:pPr>
        <w:pStyle w:val="Header"/>
        <w:ind w:left="720"/>
      </w:pPr>
      <w:r>
        <w:t>There was no report from NY Cllr Angus Thompson</w:t>
      </w:r>
      <w:r w:rsidR="004A76E9">
        <w:t>.</w:t>
      </w:r>
    </w:p>
    <w:p w14:paraId="3957F8C3" w14:textId="77777777" w:rsidR="00637D55" w:rsidRPr="00637D55" w:rsidRDefault="00637D55" w:rsidP="00637D55">
      <w:pPr>
        <w:pStyle w:val="Header"/>
        <w:ind w:left="720"/>
      </w:pPr>
    </w:p>
    <w:p w14:paraId="37FBB188" w14:textId="77777777" w:rsidR="00E50972" w:rsidRDefault="00E50972" w:rsidP="00E50972">
      <w:pPr>
        <w:pStyle w:val="Header"/>
        <w:numPr>
          <w:ilvl w:val="0"/>
          <w:numId w:val="1"/>
        </w:numPr>
        <w:rPr>
          <w:b/>
          <w:bCs/>
        </w:rPr>
      </w:pPr>
      <w:r>
        <w:rPr>
          <w:b/>
          <w:bCs/>
        </w:rPr>
        <w:t>POLICE BULLETIN</w:t>
      </w:r>
    </w:p>
    <w:p w14:paraId="4AB81319" w14:textId="6AE5A302" w:rsidR="00947C17" w:rsidRDefault="00947C17" w:rsidP="00947C17">
      <w:pPr>
        <w:pStyle w:val="Header"/>
        <w:ind w:left="720"/>
      </w:pPr>
      <w:r>
        <w:t>There was no report from NY Polic</w:t>
      </w:r>
      <w:r w:rsidR="004A76E9">
        <w:t>e.  The most recent bulletin has been forwarded to all Councillors, and a copy is available on the Parish Website.</w:t>
      </w:r>
    </w:p>
    <w:p w14:paraId="3861E597" w14:textId="18DAB663" w:rsidR="00637D55" w:rsidRPr="00637D55" w:rsidRDefault="00637D55" w:rsidP="00637D55">
      <w:pPr>
        <w:pStyle w:val="Header"/>
      </w:pPr>
      <w:r>
        <w:rPr>
          <w:b/>
          <w:bCs/>
        </w:rPr>
        <w:t xml:space="preserve">                 </w:t>
      </w:r>
    </w:p>
    <w:p w14:paraId="3AB7D1D7" w14:textId="6089E2BB" w:rsidR="00333A2E" w:rsidRDefault="00E50972" w:rsidP="00333A2E">
      <w:pPr>
        <w:pStyle w:val="Header"/>
        <w:numPr>
          <w:ilvl w:val="0"/>
          <w:numId w:val="1"/>
        </w:numPr>
        <w:rPr>
          <w:b/>
          <w:bCs/>
        </w:rPr>
      </w:pPr>
      <w:r>
        <w:rPr>
          <w:b/>
          <w:bCs/>
        </w:rPr>
        <w:t>ON-GOING ISSUE</w:t>
      </w:r>
      <w:r w:rsidR="00333A2E">
        <w:rPr>
          <w:b/>
          <w:bCs/>
        </w:rPr>
        <w:t>S</w:t>
      </w:r>
    </w:p>
    <w:p w14:paraId="4444C40B" w14:textId="77777777" w:rsidR="00333A2E" w:rsidRDefault="00333A2E" w:rsidP="00333A2E">
      <w:pPr>
        <w:pStyle w:val="Header"/>
        <w:rPr>
          <w:b/>
          <w:bCs/>
        </w:rPr>
      </w:pPr>
    </w:p>
    <w:p w14:paraId="62C3F0D5" w14:textId="0118F709" w:rsidR="00DF2405" w:rsidRDefault="00DF2405" w:rsidP="006B718A">
      <w:pPr>
        <w:pStyle w:val="Header"/>
        <w:numPr>
          <w:ilvl w:val="0"/>
          <w:numId w:val="13"/>
        </w:numPr>
      </w:pPr>
      <w:r>
        <w:t xml:space="preserve">Speed Watch – Spread Sheet has now been updated </w:t>
      </w:r>
      <w:r w:rsidR="004A76E9">
        <w:t xml:space="preserve">to the </w:t>
      </w:r>
      <w:proofErr w:type="gramStart"/>
      <w:r w:rsidR="004A76E9">
        <w:t>25</w:t>
      </w:r>
      <w:r w:rsidR="004A76E9" w:rsidRPr="004A76E9">
        <w:rPr>
          <w:vertAlign w:val="superscript"/>
        </w:rPr>
        <w:t>th</w:t>
      </w:r>
      <w:proofErr w:type="gramEnd"/>
      <w:r w:rsidR="004A76E9">
        <w:t xml:space="preserve"> November</w:t>
      </w:r>
      <w:r>
        <w:t xml:space="preserve">.  </w:t>
      </w:r>
    </w:p>
    <w:p w14:paraId="12AD3334" w14:textId="587EA6E9" w:rsidR="006B718A" w:rsidRDefault="006B718A" w:rsidP="006B718A">
      <w:pPr>
        <w:pStyle w:val="Header"/>
        <w:ind w:left="1080"/>
      </w:pPr>
      <w:r>
        <w:t>JF mentioned a post seen on Face</w:t>
      </w:r>
      <w:r w:rsidR="00496A3C">
        <w:t>book in relation to North Yorkshire Council’s plan to review all existing speed limits in the county as part of a speed management strategy countywide.</w:t>
      </w:r>
    </w:p>
    <w:p w14:paraId="7123C655" w14:textId="77777777" w:rsidR="006B718A" w:rsidRDefault="006B718A" w:rsidP="006B718A">
      <w:pPr>
        <w:pStyle w:val="Header"/>
        <w:ind w:left="1080"/>
      </w:pPr>
    </w:p>
    <w:p w14:paraId="3C072A09" w14:textId="4968E3F2" w:rsidR="006B718A" w:rsidRDefault="006B718A" w:rsidP="006B718A">
      <w:pPr>
        <w:pStyle w:val="Header"/>
        <w:ind w:left="1080"/>
      </w:pPr>
      <w:r>
        <w:t>Monk</w:t>
      </w:r>
      <w:r w:rsidR="00FB1BA2">
        <w:t xml:space="preserve"> Fryton </w:t>
      </w:r>
      <w:r w:rsidR="00496A3C">
        <w:t xml:space="preserve">Parish </w:t>
      </w:r>
      <w:proofErr w:type="gramStart"/>
      <w:r w:rsidR="00496A3C">
        <w:t xml:space="preserve">Council </w:t>
      </w:r>
      <w:r>
        <w:t xml:space="preserve"> h</w:t>
      </w:r>
      <w:r w:rsidR="00496A3C">
        <w:t>as</w:t>
      </w:r>
      <w:proofErr w:type="gramEnd"/>
      <w:r w:rsidR="00496A3C">
        <w:t xml:space="preserve"> requested support from other</w:t>
      </w:r>
      <w:r>
        <w:t xml:space="preserve"> Parish Council</w:t>
      </w:r>
      <w:r w:rsidR="00496A3C">
        <w:t>s in their efforts</w:t>
      </w:r>
      <w:r>
        <w:t xml:space="preserve"> to implement a change to North Yorkshire County Council</w:t>
      </w:r>
      <w:r w:rsidR="00496A3C">
        <w:t xml:space="preserve">’s existing </w:t>
      </w:r>
      <w:r>
        <w:t xml:space="preserve">protocols for </w:t>
      </w:r>
      <w:r w:rsidR="00496A3C">
        <w:t xml:space="preserve">VAS matrix </w:t>
      </w:r>
      <w:r>
        <w:t>signage.  Point to raise at next meeting in January 2026.</w:t>
      </w:r>
    </w:p>
    <w:p w14:paraId="786A09F1" w14:textId="77777777" w:rsidR="006B718A" w:rsidRPr="006B718A" w:rsidRDefault="006B718A" w:rsidP="006B718A">
      <w:pPr>
        <w:pStyle w:val="Header"/>
        <w:ind w:left="1080"/>
        <w:rPr>
          <w:b/>
          <w:bCs/>
        </w:rPr>
      </w:pPr>
    </w:p>
    <w:p w14:paraId="1B487920" w14:textId="69C2DA14" w:rsidR="006B718A" w:rsidRDefault="006B718A" w:rsidP="006B718A">
      <w:pPr>
        <w:pStyle w:val="Header"/>
        <w:numPr>
          <w:ilvl w:val="0"/>
          <w:numId w:val="13"/>
        </w:numPr>
      </w:pPr>
      <w:r>
        <w:lastRenderedPageBreak/>
        <w:t>VAS Installation – Highways will be compl</w:t>
      </w:r>
      <w:r w:rsidR="00496A3C">
        <w:t>eting installation of the mounting post</w:t>
      </w:r>
      <w:r>
        <w:t xml:space="preserve"> on 5</w:t>
      </w:r>
      <w:r w:rsidRPr="006B718A">
        <w:rPr>
          <w:vertAlign w:val="superscript"/>
        </w:rPr>
        <w:t>th</w:t>
      </w:r>
      <w:r>
        <w:t xml:space="preserve"> December 2025.  VAS Installation has been provisionally booked for 9</w:t>
      </w:r>
      <w:r w:rsidRPr="006B718A">
        <w:rPr>
          <w:vertAlign w:val="superscript"/>
        </w:rPr>
        <w:t>th</w:t>
      </w:r>
      <w:r w:rsidR="00496A3C">
        <w:t xml:space="preserve"> January 2026.  PC resolved to await invoices prior to approving payments.</w:t>
      </w:r>
    </w:p>
    <w:p w14:paraId="21886B80" w14:textId="77777777" w:rsidR="006B718A" w:rsidRDefault="006B718A" w:rsidP="006B718A">
      <w:pPr>
        <w:pStyle w:val="Header"/>
      </w:pPr>
    </w:p>
    <w:p w14:paraId="2BE06866" w14:textId="12D3A702" w:rsidR="00632F74" w:rsidRDefault="005D443F" w:rsidP="006B718A">
      <w:pPr>
        <w:pStyle w:val="Header"/>
        <w:ind w:left="720"/>
      </w:pPr>
      <w:r>
        <w:t xml:space="preserve">3. </w:t>
      </w:r>
      <w:r w:rsidR="006B718A">
        <w:t xml:space="preserve">  </w:t>
      </w:r>
      <w:r w:rsidR="00632F74">
        <w:t xml:space="preserve">Best Kept Village Competition – </w:t>
      </w:r>
      <w:r w:rsidR="006B718A">
        <w:t xml:space="preserve">Certificate now in both </w:t>
      </w:r>
      <w:r w:rsidR="00F736BE">
        <w:t>V</w:t>
      </w:r>
      <w:r w:rsidR="006B718A">
        <w:t xml:space="preserve">illage Notice Boards                                                        </w:t>
      </w:r>
    </w:p>
    <w:p w14:paraId="1E4D1F9F" w14:textId="77777777" w:rsidR="00D07CCB" w:rsidRDefault="00D07CCB" w:rsidP="00DF2405">
      <w:pPr>
        <w:pStyle w:val="Header"/>
        <w:ind w:left="720"/>
      </w:pPr>
    </w:p>
    <w:p w14:paraId="3F1774DC" w14:textId="14185DE7" w:rsidR="00D07CCB" w:rsidRDefault="00D07CCB" w:rsidP="006B718A">
      <w:pPr>
        <w:pStyle w:val="Header"/>
        <w:numPr>
          <w:ilvl w:val="0"/>
          <w:numId w:val="14"/>
        </w:numPr>
      </w:pPr>
      <w:r>
        <w:t xml:space="preserve">Best Newcomer Plaque 2024 – </w:t>
      </w:r>
      <w:r w:rsidR="006B718A">
        <w:t>Installed in Bus Stop</w:t>
      </w:r>
    </w:p>
    <w:p w14:paraId="19CF5B5D" w14:textId="77777777" w:rsidR="0076791B" w:rsidRDefault="0076791B" w:rsidP="0076791B">
      <w:pPr>
        <w:pStyle w:val="Header"/>
      </w:pPr>
    </w:p>
    <w:p w14:paraId="5D22853E" w14:textId="57F19A35" w:rsidR="0076791B" w:rsidRDefault="0076791B" w:rsidP="006B718A">
      <w:pPr>
        <w:pStyle w:val="Header"/>
        <w:numPr>
          <w:ilvl w:val="0"/>
          <w:numId w:val="14"/>
        </w:numPr>
      </w:pPr>
      <w:r>
        <w:t>Email Addresses for Councillors – It was agreed that all Councillors were to be allocated an individual Councillor email address.  The cost</w:t>
      </w:r>
      <w:r w:rsidR="00496A3C">
        <w:t xml:space="preserve"> of £130 per annum for 5 Councillors was approved -</w:t>
      </w:r>
      <w:r>
        <w:t xml:space="preserve"> JF to arrange.  </w:t>
      </w:r>
    </w:p>
    <w:p w14:paraId="7ED5C546" w14:textId="77777777" w:rsidR="0076791B" w:rsidRDefault="0076791B" w:rsidP="0076791B">
      <w:pPr>
        <w:pStyle w:val="ListParagraph"/>
      </w:pPr>
    </w:p>
    <w:p w14:paraId="0E58C6F8" w14:textId="0124119C" w:rsidR="0076791B" w:rsidRDefault="00F736BE" w:rsidP="00B22848">
      <w:pPr>
        <w:pStyle w:val="Header"/>
        <w:numPr>
          <w:ilvl w:val="0"/>
          <w:numId w:val="14"/>
        </w:numPr>
      </w:pPr>
      <w:r>
        <w:t>Minutes of Extraordinary Meeting</w:t>
      </w:r>
      <w:r w:rsidR="0076791B">
        <w:t xml:space="preserve"> held 12</w:t>
      </w:r>
      <w:r w:rsidR="0076791B" w:rsidRPr="0076791B">
        <w:rPr>
          <w:vertAlign w:val="superscript"/>
        </w:rPr>
        <w:t>th</w:t>
      </w:r>
      <w:r w:rsidR="0076791B">
        <w:t xml:space="preserve"> June 2025 – Minutes were approved and signed off as a true record</w:t>
      </w:r>
      <w:r w:rsidR="00B22848">
        <w:t xml:space="preserve"> </w:t>
      </w:r>
      <w:r w:rsidR="0076791B">
        <w:t>of that meeting.  CC to update Website.</w:t>
      </w:r>
    </w:p>
    <w:p w14:paraId="4B2ECB0A" w14:textId="77777777" w:rsidR="0076791B" w:rsidRDefault="0076791B" w:rsidP="0076791B">
      <w:pPr>
        <w:pStyle w:val="ListParagraph"/>
      </w:pPr>
    </w:p>
    <w:p w14:paraId="3FA58010" w14:textId="5C2670BB" w:rsidR="0076791B" w:rsidRDefault="0076791B" w:rsidP="006B718A">
      <w:pPr>
        <w:pStyle w:val="Header"/>
        <w:numPr>
          <w:ilvl w:val="0"/>
          <w:numId w:val="14"/>
        </w:numPr>
      </w:pPr>
      <w:r>
        <w:t>Precept – CC to update Sprea</w:t>
      </w:r>
      <w:r w:rsidR="00496A3C">
        <w:t>dsheet for Precept Application &amp; submit accordingly.</w:t>
      </w:r>
      <w:r>
        <w:t xml:space="preserve"> </w:t>
      </w:r>
    </w:p>
    <w:p w14:paraId="1E217679" w14:textId="791E0F8A" w:rsidR="0076791B" w:rsidRDefault="0076791B" w:rsidP="0076791B">
      <w:pPr>
        <w:pStyle w:val="Header"/>
        <w:ind w:left="1080"/>
      </w:pPr>
      <w:r>
        <w:t>The following costs were agreed:</w:t>
      </w:r>
    </w:p>
    <w:p w14:paraId="243F53A8" w14:textId="18888788" w:rsidR="0076791B" w:rsidRDefault="0076791B" w:rsidP="0076791B">
      <w:pPr>
        <w:pStyle w:val="Header"/>
        <w:ind w:left="1080"/>
      </w:pPr>
      <w:r>
        <w:t>Clerks Salary</w:t>
      </w:r>
      <w:r>
        <w:tab/>
      </w:r>
      <w:r w:rsidR="008B7EFE">
        <w:tab/>
      </w:r>
      <w:r w:rsidR="002C3334">
        <w:t xml:space="preserve">   </w:t>
      </w:r>
      <w:r>
        <w:t>£3500.00</w:t>
      </w:r>
    </w:p>
    <w:p w14:paraId="3F75228D" w14:textId="2B0D047A" w:rsidR="0076791B" w:rsidRDefault="0076791B" w:rsidP="0076791B">
      <w:pPr>
        <w:pStyle w:val="Header"/>
        <w:ind w:left="1080"/>
      </w:pPr>
      <w:r>
        <w:t>Cl</w:t>
      </w:r>
      <w:r w:rsidR="005D443F">
        <w:t xml:space="preserve">erks Expenses                 </w:t>
      </w:r>
      <w:r>
        <w:t xml:space="preserve">      </w:t>
      </w:r>
      <w:r w:rsidR="008B7EFE">
        <w:tab/>
      </w:r>
      <w:r w:rsidR="008B7EFE">
        <w:tab/>
      </w:r>
      <w:r>
        <w:t xml:space="preserve">  </w:t>
      </w:r>
      <w:r w:rsidR="002C3334">
        <w:t xml:space="preserve"> </w:t>
      </w:r>
      <w:r>
        <w:t>£120.00</w:t>
      </w:r>
    </w:p>
    <w:p w14:paraId="3D821D2A" w14:textId="76E8939A" w:rsidR="0076791B" w:rsidRDefault="0076791B" w:rsidP="0076791B">
      <w:pPr>
        <w:pStyle w:val="Header"/>
        <w:ind w:left="1080"/>
      </w:pPr>
      <w:r>
        <w:t xml:space="preserve">Payroll Services </w:t>
      </w:r>
      <w:r w:rsidR="005D443F">
        <w:t xml:space="preserve">                    </w:t>
      </w:r>
      <w:r w:rsidR="00B22848">
        <w:t xml:space="preserve">   </w:t>
      </w:r>
      <w:r w:rsidR="008B7EFE">
        <w:tab/>
      </w:r>
      <w:r w:rsidR="008B7EFE">
        <w:tab/>
      </w:r>
      <w:r w:rsidR="00B22848">
        <w:t xml:space="preserve">   </w:t>
      </w:r>
      <w:r>
        <w:t>£100.00</w:t>
      </w:r>
    </w:p>
    <w:p w14:paraId="58144670" w14:textId="0EF501D1" w:rsidR="0076791B" w:rsidRDefault="0076791B" w:rsidP="0076791B">
      <w:pPr>
        <w:pStyle w:val="Header"/>
        <w:ind w:left="1080"/>
      </w:pPr>
      <w:r>
        <w:t>Defibrillator</w:t>
      </w:r>
      <w:r w:rsidR="00B22848">
        <w:t xml:space="preserve">   </w:t>
      </w:r>
      <w:r w:rsidR="005D443F">
        <w:t xml:space="preserve">                        </w:t>
      </w:r>
      <w:r w:rsidR="00B22848">
        <w:t xml:space="preserve">      </w:t>
      </w:r>
      <w:r w:rsidR="008B7EFE">
        <w:tab/>
      </w:r>
      <w:proofErr w:type="gramStart"/>
      <w:r w:rsidR="008B7EFE">
        <w:tab/>
      </w:r>
      <w:r w:rsidR="00B22848">
        <w:t xml:space="preserve">  </w:t>
      </w:r>
      <w:r>
        <w:t>£</w:t>
      </w:r>
      <w:proofErr w:type="gramEnd"/>
      <w:r>
        <w:t>420.00</w:t>
      </w:r>
    </w:p>
    <w:p w14:paraId="5C101A38" w14:textId="610FC54E" w:rsidR="0076791B" w:rsidRDefault="0076791B" w:rsidP="0076791B">
      <w:pPr>
        <w:pStyle w:val="Header"/>
        <w:ind w:left="1080"/>
      </w:pPr>
      <w:r>
        <w:t>Hall Hire &amp; Electricity</w:t>
      </w:r>
      <w:r w:rsidR="002C3334">
        <w:t xml:space="preserve">                </w:t>
      </w:r>
      <w:r w:rsidR="00B22848">
        <w:t xml:space="preserve">   </w:t>
      </w:r>
      <w:r w:rsidR="008B7EFE">
        <w:tab/>
      </w:r>
      <w:r w:rsidR="008B7EFE">
        <w:tab/>
      </w:r>
      <w:r w:rsidR="00B22848">
        <w:t xml:space="preserve"> </w:t>
      </w:r>
      <w:r>
        <w:t>£200.00</w:t>
      </w:r>
    </w:p>
    <w:p w14:paraId="6271B19D" w14:textId="35112D62" w:rsidR="0076791B" w:rsidRDefault="0076791B" w:rsidP="0076791B">
      <w:pPr>
        <w:pStyle w:val="Header"/>
        <w:ind w:left="1080"/>
      </w:pPr>
      <w:r>
        <w:t xml:space="preserve">Memberships </w:t>
      </w:r>
      <w:r>
        <w:tab/>
      </w:r>
      <w:r w:rsidR="002C3334">
        <w:t xml:space="preserve">      </w:t>
      </w:r>
      <w:proofErr w:type="gramStart"/>
      <w:r w:rsidR="008B7EFE">
        <w:tab/>
      </w:r>
      <w:r w:rsidR="002C3334">
        <w:t xml:space="preserve">  </w:t>
      </w:r>
      <w:r>
        <w:t>£</w:t>
      </w:r>
      <w:proofErr w:type="gramEnd"/>
      <w:r>
        <w:t>300.00</w:t>
      </w:r>
    </w:p>
    <w:p w14:paraId="59FA02E0" w14:textId="3C8D2705" w:rsidR="0076791B" w:rsidRDefault="0076791B" w:rsidP="0076791B">
      <w:pPr>
        <w:pStyle w:val="Header"/>
        <w:ind w:left="1080"/>
      </w:pPr>
      <w:r>
        <w:t>(YLCA, SLCC, ICO)</w:t>
      </w:r>
    </w:p>
    <w:p w14:paraId="4A6EA091" w14:textId="6F06DF97" w:rsidR="0076791B" w:rsidRDefault="0076791B" w:rsidP="0076791B">
      <w:pPr>
        <w:pStyle w:val="Header"/>
        <w:ind w:left="1080"/>
      </w:pPr>
      <w:r>
        <w:t>Ian Crisp Accountancy</w:t>
      </w:r>
      <w:r>
        <w:tab/>
      </w:r>
      <w:r w:rsidR="002C3334">
        <w:t xml:space="preserve">     </w:t>
      </w:r>
      <w:r w:rsidR="008B7EFE">
        <w:tab/>
      </w:r>
      <w:r w:rsidR="002C3334">
        <w:t xml:space="preserve"> </w:t>
      </w:r>
      <w:r>
        <w:t>£170.00</w:t>
      </w:r>
    </w:p>
    <w:p w14:paraId="5DE542AD" w14:textId="75BC9FA2" w:rsidR="0076791B" w:rsidRDefault="0076791B" w:rsidP="0076791B">
      <w:pPr>
        <w:pStyle w:val="Header"/>
        <w:ind w:left="1080"/>
      </w:pPr>
      <w:r>
        <w:t>Donations (GNAAS)</w:t>
      </w:r>
      <w:r>
        <w:tab/>
      </w:r>
      <w:r w:rsidR="002C3334">
        <w:t xml:space="preserve">    </w:t>
      </w:r>
      <w:proofErr w:type="gramStart"/>
      <w:r w:rsidR="008B7EFE">
        <w:tab/>
      </w:r>
      <w:r w:rsidR="002C3334">
        <w:t xml:space="preserve">  </w:t>
      </w:r>
      <w:r>
        <w:t>£</w:t>
      </w:r>
      <w:proofErr w:type="gramEnd"/>
      <w:r>
        <w:t>100.00</w:t>
      </w:r>
    </w:p>
    <w:p w14:paraId="16833F67" w14:textId="5407082D" w:rsidR="0076791B" w:rsidRDefault="0076791B" w:rsidP="0076791B">
      <w:pPr>
        <w:pStyle w:val="Header"/>
        <w:ind w:left="1080"/>
      </w:pPr>
      <w:r>
        <w:t>Volunteers</w:t>
      </w:r>
      <w:r w:rsidR="00B22848">
        <w:t xml:space="preserve">       </w:t>
      </w:r>
      <w:r w:rsidR="002C3334">
        <w:t xml:space="preserve">                         </w:t>
      </w:r>
      <w:r w:rsidR="00B22848">
        <w:t xml:space="preserve">   </w:t>
      </w:r>
      <w:r w:rsidR="008B7EFE">
        <w:tab/>
      </w:r>
      <w:r w:rsidR="008B7EFE">
        <w:tab/>
      </w:r>
      <w:r w:rsidR="00B22848">
        <w:t xml:space="preserve">   </w:t>
      </w:r>
      <w:r>
        <w:t>£25.00</w:t>
      </w:r>
    </w:p>
    <w:p w14:paraId="44659FB2" w14:textId="0A67BF9E" w:rsidR="0076791B" w:rsidRDefault="0076791B" w:rsidP="0076791B">
      <w:pPr>
        <w:pStyle w:val="Header"/>
        <w:ind w:left="1080"/>
      </w:pPr>
      <w:r>
        <w:t>Play Park Inspections</w:t>
      </w:r>
      <w:r>
        <w:tab/>
      </w:r>
      <w:r w:rsidR="002C3334">
        <w:t xml:space="preserve">      </w:t>
      </w:r>
      <w:r w:rsidR="008B7EFE">
        <w:tab/>
      </w:r>
      <w:r>
        <w:t>£600.00</w:t>
      </w:r>
    </w:p>
    <w:p w14:paraId="00AB6C6B" w14:textId="492ECBF7" w:rsidR="0076791B" w:rsidRDefault="0076791B" w:rsidP="0076791B">
      <w:pPr>
        <w:pStyle w:val="Header"/>
        <w:ind w:left="1080"/>
      </w:pPr>
      <w:r>
        <w:t>Grass Cutting</w:t>
      </w:r>
      <w:r>
        <w:tab/>
      </w:r>
      <w:r w:rsidR="00B22848">
        <w:t xml:space="preserve">  </w:t>
      </w:r>
      <w:r w:rsidR="002C3334">
        <w:t xml:space="preserve"> </w:t>
      </w:r>
      <w:r w:rsidR="008B7EFE">
        <w:tab/>
      </w:r>
      <w:r w:rsidR="00B22848">
        <w:t xml:space="preserve"> £2500.00</w:t>
      </w:r>
    </w:p>
    <w:p w14:paraId="0C25C1A3" w14:textId="5BFD63F0" w:rsidR="0076791B" w:rsidRDefault="00B22848" w:rsidP="00B22848">
      <w:pPr>
        <w:pStyle w:val="Header"/>
        <w:ind w:left="1080"/>
      </w:pPr>
      <w:r>
        <w:t>Utilities Car Pa</w:t>
      </w:r>
      <w:r w:rsidR="002C3334">
        <w:t xml:space="preserve">rk                         </w:t>
      </w:r>
      <w:r>
        <w:t xml:space="preserve">  </w:t>
      </w:r>
      <w:r w:rsidR="008B7EFE">
        <w:tab/>
      </w:r>
      <w:r w:rsidR="008B7EFE">
        <w:tab/>
      </w:r>
      <w:r>
        <w:t xml:space="preserve"> £70.00</w:t>
      </w:r>
    </w:p>
    <w:p w14:paraId="5A47FB31" w14:textId="22EFE4E0" w:rsidR="00B22848" w:rsidRDefault="00B22848" w:rsidP="00B22848">
      <w:pPr>
        <w:pStyle w:val="Header"/>
        <w:ind w:left="1080"/>
      </w:pPr>
      <w:r>
        <w:t>Insurance</w:t>
      </w:r>
      <w:r>
        <w:tab/>
      </w:r>
      <w:r w:rsidR="002C3334">
        <w:t xml:space="preserve">    </w:t>
      </w:r>
      <w:proofErr w:type="gramStart"/>
      <w:r w:rsidR="008B7EFE">
        <w:tab/>
      </w:r>
      <w:r w:rsidR="002C3334">
        <w:t xml:space="preserve">  </w:t>
      </w:r>
      <w:r>
        <w:t>£</w:t>
      </w:r>
      <w:proofErr w:type="gramEnd"/>
      <w:r>
        <w:t>850.00</w:t>
      </w:r>
    </w:p>
    <w:p w14:paraId="4B0D62AF" w14:textId="02E40547" w:rsidR="00B22848" w:rsidRDefault="00B22848" w:rsidP="00B22848">
      <w:pPr>
        <w:pStyle w:val="Header"/>
        <w:ind w:left="1080"/>
      </w:pPr>
      <w:r>
        <w:t xml:space="preserve">Training </w:t>
      </w:r>
      <w:r w:rsidR="002C3334">
        <w:t xml:space="preserve">(Clerk &amp; </w:t>
      </w:r>
      <w:proofErr w:type="gramStart"/>
      <w:r w:rsidR="002C3334">
        <w:t xml:space="preserve">Cllrs)   </w:t>
      </w:r>
      <w:proofErr w:type="gramEnd"/>
      <w:r w:rsidR="002C3334">
        <w:t xml:space="preserve">         </w:t>
      </w:r>
      <w:r>
        <w:t xml:space="preserve">  </w:t>
      </w:r>
      <w:r w:rsidR="008B7EFE">
        <w:tab/>
      </w:r>
      <w:r w:rsidR="008B7EFE">
        <w:tab/>
      </w:r>
      <w:r>
        <w:t xml:space="preserve">   £400</w:t>
      </w:r>
      <w:r w:rsidR="002C3334">
        <w:t>.00</w:t>
      </w:r>
    </w:p>
    <w:p w14:paraId="28F349ED" w14:textId="77777777" w:rsidR="00B22848" w:rsidRDefault="00B22848" w:rsidP="00B22848">
      <w:pPr>
        <w:pStyle w:val="Header"/>
        <w:ind w:left="1080"/>
      </w:pPr>
    </w:p>
    <w:p w14:paraId="63E189B6" w14:textId="00AB39CE" w:rsidR="00B22848" w:rsidRDefault="00B22848" w:rsidP="00B22848">
      <w:pPr>
        <w:pStyle w:val="Header"/>
        <w:ind w:left="1080"/>
      </w:pPr>
      <w:r>
        <w:t>Total Precept Request</w:t>
      </w:r>
      <w:r>
        <w:tab/>
      </w:r>
      <w:r w:rsidR="002C3334">
        <w:t xml:space="preserve">    </w:t>
      </w:r>
      <w:r w:rsidR="008B7EFE">
        <w:tab/>
      </w:r>
      <w:r w:rsidR="002C3334">
        <w:t xml:space="preserve"> </w:t>
      </w:r>
      <w:r>
        <w:t>£9355</w:t>
      </w:r>
      <w:r w:rsidR="002C3334">
        <w:t>.00</w:t>
      </w:r>
    </w:p>
    <w:p w14:paraId="07706240" w14:textId="77777777" w:rsidR="00B22848" w:rsidRDefault="00B22848" w:rsidP="00B22848">
      <w:pPr>
        <w:pStyle w:val="Header"/>
        <w:ind w:left="1080"/>
      </w:pPr>
    </w:p>
    <w:p w14:paraId="2DE3101B" w14:textId="69873D4A" w:rsidR="00B22848" w:rsidRDefault="00B22848" w:rsidP="00B22848">
      <w:pPr>
        <w:pStyle w:val="Header"/>
        <w:numPr>
          <w:ilvl w:val="0"/>
          <w:numId w:val="14"/>
        </w:numPr>
      </w:pPr>
      <w:r>
        <w:t xml:space="preserve">Delegated Authority – Councillors have adopted the policy and delegated </w:t>
      </w:r>
      <w:r w:rsidR="00906172">
        <w:t>duties</w:t>
      </w:r>
      <w:r>
        <w:t xml:space="preserve"> to the Clerk</w:t>
      </w:r>
    </w:p>
    <w:p w14:paraId="0330EAEE" w14:textId="77777777" w:rsidR="00B22848" w:rsidRDefault="00B22848" w:rsidP="00B22848">
      <w:pPr>
        <w:pStyle w:val="Header"/>
      </w:pPr>
    </w:p>
    <w:p w14:paraId="02F5768B" w14:textId="3D29CE2F" w:rsidR="00B22848" w:rsidRDefault="00B22848" w:rsidP="00B22848">
      <w:pPr>
        <w:pStyle w:val="Header"/>
        <w:numPr>
          <w:ilvl w:val="0"/>
          <w:numId w:val="14"/>
        </w:numPr>
      </w:pPr>
      <w:r>
        <w:t>Parish Council Correspondence Address – This has been updated to the Clerk</w:t>
      </w:r>
      <w:r w:rsidR="00496A3C">
        <w:t>’</w:t>
      </w:r>
      <w:r>
        <w:t>s address.  Democratic Services will need to be updated once Councillors have received their new allocated Email addresses. CC</w:t>
      </w:r>
    </w:p>
    <w:p w14:paraId="1700086F" w14:textId="77777777" w:rsidR="00B22848" w:rsidRDefault="00B22848" w:rsidP="00B22848">
      <w:pPr>
        <w:pStyle w:val="ListParagraph"/>
      </w:pPr>
    </w:p>
    <w:p w14:paraId="1ACCA62B" w14:textId="2B88AB4E" w:rsidR="00D07CCB" w:rsidRDefault="00B22848" w:rsidP="00496A3C">
      <w:pPr>
        <w:pStyle w:val="Header"/>
        <w:numPr>
          <w:ilvl w:val="0"/>
          <w:numId w:val="14"/>
        </w:numPr>
      </w:pPr>
      <w:r>
        <w:lastRenderedPageBreak/>
        <w:t xml:space="preserve">Section 106 Payments </w:t>
      </w:r>
      <w:r w:rsidR="00D06A71">
        <w:t>–</w:t>
      </w:r>
      <w:r>
        <w:t xml:space="preserve"> </w:t>
      </w:r>
      <w:r w:rsidR="00D06A71">
        <w:t>It was discussed that when the new builds were originally granted planning, it was a</w:t>
      </w:r>
      <w:r w:rsidR="00496A3C">
        <w:t>greed with NYCC there would be a</w:t>
      </w:r>
      <w:r w:rsidR="00D06A71">
        <w:t xml:space="preserve"> </w:t>
      </w:r>
      <w:r w:rsidR="00496A3C">
        <w:t xml:space="preserve">s106 fee. </w:t>
      </w:r>
      <w:r w:rsidR="00D06A71">
        <w:t xml:space="preserve"> JF will </w:t>
      </w:r>
      <w:proofErr w:type="gramStart"/>
      <w:r w:rsidR="00D06A71">
        <w:t>look into</w:t>
      </w:r>
      <w:proofErr w:type="gramEnd"/>
      <w:r w:rsidR="00D06A71">
        <w:t xml:space="preserve"> this further as rules have changed since the original builders</w:t>
      </w:r>
      <w:r w:rsidR="00496A3C">
        <w:t xml:space="preserve"> agreed this fee.</w:t>
      </w:r>
      <w:r w:rsidR="00D06A71">
        <w:t xml:space="preserve"> </w:t>
      </w:r>
    </w:p>
    <w:p w14:paraId="29E69459" w14:textId="77777777" w:rsidR="00FB1BA2" w:rsidRDefault="00FB1BA2" w:rsidP="00FB1BA2">
      <w:pPr>
        <w:pStyle w:val="Header"/>
      </w:pPr>
    </w:p>
    <w:p w14:paraId="47824C6E" w14:textId="3F1992DD" w:rsidR="00D07CCB" w:rsidRDefault="00D07CCB" w:rsidP="00D07CCB">
      <w:pPr>
        <w:pStyle w:val="Header"/>
        <w:numPr>
          <w:ilvl w:val="0"/>
          <w:numId w:val="1"/>
        </w:numPr>
        <w:rPr>
          <w:b/>
          <w:bCs/>
        </w:rPr>
      </w:pPr>
      <w:r w:rsidRPr="00D07CCB">
        <w:rPr>
          <w:b/>
          <w:bCs/>
        </w:rPr>
        <w:t>PLAY PARKS</w:t>
      </w:r>
    </w:p>
    <w:p w14:paraId="74394BA5" w14:textId="77777777" w:rsidR="00D07CCB" w:rsidRDefault="00D07CCB" w:rsidP="00D07CCB">
      <w:pPr>
        <w:pStyle w:val="Header"/>
        <w:rPr>
          <w:b/>
          <w:bCs/>
        </w:rPr>
      </w:pPr>
    </w:p>
    <w:p w14:paraId="1DBB93B8" w14:textId="4B3B70CB" w:rsidR="00D07CCB" w:rsidRDefault="00D06A71" w:rsidP="00D06A71">
      <w:pPr>
        <w:pStyle w:val="Header"/>
        <w:numPr>
          <w:ilvl w:val="0"/>
          <w:numId w:val="6"/>
        </w:numPr>
      </w:pPr>
      <w:r>
        <w:t>Latest Report Received</w:t>
      </w:r>
    </w:p>
    <w:p w14:paraId="6ACD3DA5" w14:textId="77777777" w:rsidR="00D06A71" w:rsidRDefault="00D06A71" w:rsidP="00D06A71">
      <w:pPr>
        <w:pStyle w:val="Header"/>
        <w:ind w:left="1080"/>
      </w:pPr>
    </w:p>
    <w:p w14:paraId="3B551DA0" w14:textId="1E1E414C" w:rsidR="00E50972" w:rsidRPr="00D06A71" w:rsidRDefault="00D06A71" w:rsidP="00D07CCB">
      <w:pPr>
        <w:pStyle w:val="Header"/>
        <w:numPr>
          <w:ilvl w:val="0"/>
          <w:numId w:val="6"/>
        </w:numPr>
        <w:rPr>
          <w:b/>
          <w:bCs/>
        </w:rPr>
      </w:pPr>
      <w:r>
        <w:t>Removal of Elderberry Bush – Now removed.  Will require some sort of weedkiller in the Spring. KR and JB</w:t>
      </w:r>
    </w:p>
    <w:p w14:paraId="4C11D1CD" w14:textId="77777777" w:rsidR="00D06A71" w:rsidRDefault="00D06A71" w:rsidP="00D06A71">
      <w:pPr>
        <w:pStyle w:val="ListParagraph"/>
        <w:rPr>
          <w:b/>
          <w:bCs/>
        </w:rPr>
      </w:pPr>
    </w:p>
    <w:p w14:paraId="051D31F2" w14:textId="3462229E" w:rsidR="00D06A71" w:rsidRPr="00D06A71" w:rsidRDefault="00D06A71" w:rsidP="00D07CCB">
      <w:pPr>
        <w:pStyle w:val="Header"/>
        <w:numPr>
          <w:ilvl w:val="0"/>
          <w:numId w:val="6"/>
        </w:numPr>
        <w:rPr>
          <w:b/>
          <w:bCs/>
        </w:rPr>
      </w:pPr>
      <w:r>
        <w:t>Repair to Zipwire – Repair completed, invoice signed and paid</w:t>
      </w:r>
    </w:p>
    <w:p w14:paraId="52193A89" w14:textId="77777777" w:rsidR="00D06A71" w:rsidRPr="00D06A71" w:rsidRDefault="00D06A71" w:rsidP="00D06A71">
      <w:pPr>
        <w:pStyle w:val="Header"/>
        <w:rPr>
          <w:b/>
          <w:bCs/>
        </w:rPr>
      </w:pPr>
    </w:p>
    <w:p w14:paraId="4B5E6668" w14:textId="77777777" w:rsidR="00E50972" w:rsidRDefault="00E50972" w:rsidP="00E50972">
      <w:pPr>
        <w:pStyle w:val="Header"/>
        <w:numPr>
          <w:ilvl w:val="0"/>
          <w:numId w:val="1"/>
        </w:numPr>
        <w:rPr>
          <w:b/>
          <w:bCs/>
        </w:rPr>
      </w:pPr>
      <w:r>
        <w:rPr>
          <w:b/>
          <w:bCs/>
        </w:rPr>
        <w:t>VILLAGE GREEN</w:t>
      </w:r>
    </w:p>
    <w:p w14:paraId="2745F578" w14:textId="77777777" w:rsidR="00D07CCB" w:rsidRDefault="00D07CCB" w:rsidP="00D07CCB">
      <w:pPr>
        <w:pStyle w:val="Header"/>
        <w:rPr>
          <w:b/>
          <w:bCs/>
        </w:rPr>
      </w:pPr>
    </w:p>
    <w:p w14:paraId="36391967" w14:textId="445B7011" w:rsidR="00071D95" w:rsidRDefault="00D06A71" w:rsidP="00D06A71">
      <w:pPr>
        <w:pStyle w:val="Header"/>
        <w:numPr>
          <w:ilvl w:val="0"/>
          <w:numId w:val="8"/>
        </w:numPr>
      </w:pPr>
      <w:r>
        <w:t>Installation of 3 White Posts on Village Green – Posts have been installed.  Posts that were in reserve have now been used outside S</w:t>
      </w:r>
      <w:r w:rsidR="00FB1BA2">
        <w:t>keeby Manor</w:t>
      </w:r>
      <w:r>
        <w:t>.</w:t>
      </w:r>
    </w:p>
    <w:p w14:paraId="77022096" w14:textId="77777777" w:rsidR="00FB1BA2" w:rsidRDefault="00FB1BA2" w:rsidP="00FB1BA2">
      <w:pPr>
        <w:pStyle w:val="Header"/>
        <w:ind w:left="1080"/>
      </w:pPr>
    </w:p>
    <w:p w14:paraId="6B87B94E" w14:textId="3DD4E98C" w:rsidR="00D06A71" w:rsidRDefault="00D06A71" w:rsidP="00D06A71">
      <w:pPr>
        <w:pStyle w:val="Header"/>
        <w:ind w:left="1080"/>
      </w:pPr>
      <w:r>
        <w:t xml:space="preserve">It was agreed another 12 posts need to be ordered to complete the work on the Village Green and this will also give some in reserve should existing posts need replacing.  CC to contact suppliers for a quote for the purchase of the additional 12 posts.  JF also suggested No Parking Signs to be installed at the </w:t>
      </w:r>
      <w:r w:rsidR="005D443F">
        <w:t xml:space="preserve">VG </w:t>
      </w:r>
      <w:r>
        <w:t xml:space="preserve">entrance to the parking for the 2 new builds </w:t>
      </w:r>
      <w:r w:rsidR="00690605">
        <w:t xml:space="preserve">on Richmond Road, </w:t>
      </w:r>
      <w:r>
        <w:t>so 2 in total. CC to contact Eye Catching Signs for quote.</w:t>
      </w:r>
    </w:p>
    <w:p w14:paraId="7EC11F80" w14:textId="77777777" w:rsidR="00D06A71" w:rsidRDefault="00D06A71" w:rsidP="00D06A71">
      <w:pPr>
        <w:pStyle w:val="Header"/>
        <w:ind w:left="1080"/>
      </w:pPr>
    </w:p>
    <w:p w14:paraId="07016CB9" w14:textId="706513C9" w:rsidR="00071D95" w:rsidRDefault="00071D95" w:rsidP="00071D95">
      <w:pPr>
        <w:pStyle w:val="Header"/>
        <w:numPr>
          <w:ilvl w:val="0"/>
          <w:numId w:val="8"/>
        </w:numPr>
      </w:pPr>
      <w:r>
        <w:t xml:space="preserve"> </w:t>
      </w:r>
      <w:r w:rsidR="00D06A71">
        <w:t>For Sale Sign outside 40A Richmond Road</w:t>
      </w:r>
      <w:r>
        <w:t>–</w:t>
      </w:r>
      <w:r w:rsidR="00690605">
        <w:t xml:space="preserve"> Sign has now been removed</w:t>
      </w:r>
      <w:r w:rsidR="00B828F5">
        <w:t>.</w:t>
      </w:r>
    </w:p>
    <w:p w14:paraId="1704C44D" w14:textId="6BD849CD" w:rsidR="00071D95" w:rsidRDefault="00071D95" w:rsidP="00071D95">
      <w:pPr>
        <w:pStyle w:val="ListParagraph"/>
      </w:pPr>
    </w:p>
    <w:p w14:paraId="3F458EE7" w14:textId="3E549B25" w:rsidR="00071D95" w:rsidRDefault="00071D95" w:rsidP="00071D95">
      <w:pPr>
        <w:pStyle w:val="ListParagraph"/>
        <w:numPr>
          <w:ilvl w:val="0"/>
          <w:numId w:val="8"/>
        </w:numPr>
      </w:pPr>
      <w:r>
        <w:t xml:space="preserve"> </w:t>
      </w:r>
      <w:r w:rsidR="00690605">
        <w:t xml:space="preserve">Re-Instate Village Green in front of </w:t>
      </w:r>
      <w:r>
        <w:t xml:space="preserve">40A Richmond Road – </w:t>
      </w:r>
      <w:r w:rsidR="00690605">
        <w:t>During a site meeting of all Councillors on Monday 24</w:t>
      </w:r>
      <w:r w:rsidR="00690605" w:rsidRPr="00690605">
        <w:rPr>
          <w:vertAlign w:val="superscript"/>
        </w:rPr>
        <w:t>th</w:t>
      </w:r>
      <w:r w:rsidR="00690605">
        <w:t xml:space="preserve"> November 2025 it was agreed that there are various issues that need addressing:</w:t>
      </w:r>
    </w:p>
    <w:p w14:paraId="4413782B" w14:textId="77777777" w:rsidR="00690605" w:rsidRDefault="00690605" w:rsidP="00690605">
      <w:pPr>
        <w:pStyle w:val="ListParagraph"/>
      </w:pPr>
    </w:p>
    <w:p w14:paraId="7CF0FC7E" w14:textId="1161AF68" w:rsidR="00690605" w:rsidRDefault="00906172" w:rsidP="00690605">
      <w:pPr>
        <w:ind w:left="1080"/>
      </w:pPr>
      <w:r>
        <w:t>Driveway</w:t>
      </w:r>
      <w:r w:rsidR="00690605">
        <w:t xml:space="preserve"> access was measured at 4.55m which is over what was originally agreed, </w:t>
      </w:r>
      <w:proofErr w:type="gramStart"/>
      <w:r w:rsidR="00FC156B">
        <w:t>this needs</w:t>
      </w:r>
      <w:proofErr w:type="gramEnd"/>
      <w:r w:rsidR="00FC156B">
        <w:t xml:space="preserve"> </w:t>
      </w:r>
      <w:r w:rsidR="00690605">
        <w:t>making good to the agreed 4</w:t>
      </w:r>
      <w:r w:rsidR="00FB1BA2">
        <w:t>.5</w:t>
      </w:r>
      <w:r w:rsidR="00690605">
        <w:t>m</w:t>
      </w:r>
      <w:r w:rsidR="00FB1BA2">
        <w:t>.  It was agreed this could remain</w:t>
      </w:r>
    </w:p>
    <w:p w14:paraId="746109C3" w14:textId="5CB6CE9C" w:rsidR="001A3598" w:rsidRDefault="001A3598" w:rsidP="00690605">
      <w:pPr>
        <w:ind w:left="1080"/>
      </w:pPr>
      <w:r>
        <w:t>As the Village Green slopes down the grass creed is not level and the pin curbs vary in height</w:t>
      </w:r>
    </w:p>
    <w:p w14:paraId="4D468EF5" w14:textId="431D29BA" w:rsidR="001A3598" w:rsidRDefault="001A3598" w:rsidP="00690605">
      <w:pPr>
        <w:ind w:left="1080"/>
      </w:pPr>
      <w:r>
        <w:t>The Village Green will be used as an access route to the parking area.  A dropped kerb previously installed was installed and should have been reduced to 3m.  This will need discussing with developers</w:t>
      </w:r>
    </w:p>
    <w:p w14:paraId="54EC8F4A" w14:textId="1E9995FC" w:rsidR="001A3598" w:rsidRDefault="001A3598" w:rsidP="00690605">
      <w:pPr>
        <w:ind w:left="1080"/>
      </w:pPr>
      <w:r>
        <w:t xml:space="preserve">JF advised the For Sale details for the first house suggests that access is via a shared access.  Estate Agents need to amend the </w:t>
      </w:r>
      <w:proofErr w:type="gramStart"/>
      <w:r>
        <w:t>listing</w:t>
      </w:r>
      <w:proofErr w:type="gramEnd"/>
      <w:r>
        <w:t xml:space="preserve"> so it reads that access is over a Registered Village Green.  CC to contact Nick Carver Estate Agents to have the Sales Details updated</w:t>
      </w:r>
    </w:p>
    <w:p w14:paraId="4A529AA3" w14:textId="3619CEF4" w:rsidR="009A0FFB" w:rsidRDefault="001A3598" w:rsidP="009A0FFB">
      <w:pPr>
        <w:pStyle w:val="ListParagraph"/>
        <w:numPr>
          <w:ilvl w:val="0"/>
          <w:numId w:val="8"/>
        </w:numPr>
      </w:pPr>
      <w:r>
        <w:lastRenderedPageBreak/>
        <w:t xml:space="preserve">Grass Cutting and Stream Clerance – Grass cutting has been completed for the year.  The stream has been </w:t>
      </w:r>
      <w:r w:rsidR="006C78B0">
        <w:t>cleared</w:t>
      </w:r>
      <w:r w:rsidR="00FB1BA2">
        <w:t xml:space="preserve"> (but not the stream bed)</w:t>
      </w:r>
      <w:r>
        <w:t xml:space="preserve"> and vegetation has been removed</w:t>
      </w:r>
      <w:r w:rsidR="006C78B0">
        <w:t xml:space="preserve">.  JB to contact the contractors to request </w:t>
      </w:r>
      <w:r w:rsidR="00FB1BA2">
        <w:t>inclusion of the stream bed clearance as maintenance from 2026.</w:t>
      </w:r>
    </w:p>
    <w:p w14:paraId="62ACC153" w14:textId="77777777" w:rsidR="00ED645E" w:rsidRDefault="00ED645E" w:rsidP="00ED645E">
      <w:pPr>
        <w:pStyle w:val="ListParagraph"/>
        <w:ind w:left="1080"/>
      </w:pPr>
    </w:p>
    <w:p w14:paraId="2DD6EC67" w14:textId="4121F4DC" w:rsidR="001A3598" w:rsidRDefault="006C78B0" w:rsidP="00ED645E">
      <w:pPr>
        <w:pStyle w:val="ListParagraph"/>
        <w:numPr>
          <w:ilvl w:val="0"/>
          <w:numId w:val="8"/>
        </w:numPr>
      </w:pPr>
      <w:r>
        <w:t>Yorkshire Water</w:t>
      </w:r>
      <w:r w:rsidR="009A0FFB">
        <w:t>, cover behind bus stop – Gaps filled</w:t>
      </w:r>
    </w:p>
    <w:p w14:paraId="675E2CAC" w14:textId="77777777" w:rsidR="000B7A58" w:rsidRDefault="000B7A58" w:rsidP="000B7A58">
      <w:pPr>
        <w:pStyle w:val="ListParagraph"/>
      </w:pPr>
    </w:p>
    <w:p w14:paraId="2F665DE9" w14:textId="2434172F" w:rsidR="00D763D1" w:rsidRPr="002A7AAD" w:rsidRDefault="000B7A58" w:rsidP="00D763D1">
      <w:pPr>
        <w:pStyle w:val="ListParagraph"/>
        <w:numPr>
          <w:ilvl w:val="0"/>
          <w:numId w:val="8"/>
        </w:numPr>
      </w:pPr>
      <w:r>
        <w:t>Fly Tipping of Freezer –</w:t>
      </w:r>
      <w:r w:rsidR="00ED645E">
        <w:t xml:space="preserve"> This has now been removed but it was noted that the footpath is the responsibility of North Yorkshire Highways and not the Parish Council</w:t>
      </w:r>
      <w:r w:rsidR="00071D95">
        <w:t xml:space="preserve">       </w:t>
      </w:r>
    </w:p>
    <w:p w14:paraId="2697DCF6" w14:textId="77777777" w:rsidR="00BD5F92" w:rsidRDefault="00BD5F92" w:rsidP="00BD5F92">
      <w:pPr>
        <w:pStyle w:val="Header"/>
      </w:pPr>
    </w:p>
    <w:p w14:paraId="677AC1C6" w14:textId="527D95A8" w:rsidR="00E50972" w:rsidRDefault="00ED645E" w:rsidP="00E50972">
      <w:pPr>
        <w:pStyle w:val="Header"/>
        <w:numPr>
          <w:ilvl w:val="0"/>
          <w:numId w:val="1"/>
        </w:numPr>
        <w:rPr>
          <w:b/>
          <w:bCs/>
        </w:rPr>
      </w:pPr>
      <w:r>
        <w:rPr>
          <w:b/>
          <w:bCs/>
        </w:rPr>
        <w:t xml:space="preserve">Planning Matters </w:t>
      </w:r>
      <w:r>
        <w:t>– It was noted that the Planning Applications for Hill House, 24 Richmond Road, Skeeby were a repeat of an original application previously refused.  No objection was made by the Parish Council.</w:t>
      </w:r>
    </w:p>
    <w:p w14:paraId="54EB29CE" w14:textId="77777777" w:rsidR="00677573" w:rsidRDefault="00677573" w:rsidP="00677573">
      <w:pPr>
        <w:pStyle w:val="Header"/>
        <w:rPr>
          <w:b/>
          <w:bCs/>
        </w:rPr>
      </w:pPr>
    </w:p>
    <w:p w14:paraId="47BCA19F" w14:textId="77777777" w:rsidR="00677573" w:rsidRPr="00677573" w:rsidRDefault="00677573" w:rsidP="00677573">
      <w:pPr>
        <w:pStyle w:val="Header"/>
      </w:pPr>
    </w:p>
    <w:p w14:paraId="6B68B007" w14:textId="54C7067A" w:rsidR="00E50972" w:rsidRDefault="00ED645E" w:rsidP="00E50972">
      <w:pPr>
        <w:pStyle w:val="Header"/>
        <w:numPr>
          <w:ilvl w:val="0"/>
          <w:numId w:val="1"/>
        </w:numPr>
        <w:rPr>
          <w:b/>
          <w:bCs/>
        </w:rPr>
      </w:pPr>
      <w:r>
        <w:rPr>
          <w:b/>
          <w:bCs/>
        </w:rPr>
        <w:t>Footpaths and Rights of Way</w:t>
      </w:r>
    </w:p>
    <w:p w14:paraId="322D4015" w14:textId="14BB380B" w:rsidR="00677573" w:rsidRDefault="00677573" w:rsidP="00ED645E">
      <w:pPr>
        <w:pStyle w:val="Header"/>
        <w:rPr>
          <w:bCs/>
        </w:rPr>
      </w:pPr>
    </w:p>
    <w:p w14:paraId="4C41D1FD" w14:textId="77777777" w:rsidR="00ED645E" w:rsidRDefault="00ED645E" w:rsidP="00ED645E">
      <w:pPr>
        <w:pStyle w:val="Header"/>
        <w:numPr>
          <w:ilvl w:val="0"/>
          <w:numId w:val="11"/>
        </w:numPr>
        <w:rPr>
          <w:bCs/>
        </w:rPr>
      </w:pPr>
      <w:r>
        <w:rPr>
          <w:bCs/>
        </w:rPr>
        <w:t xml:space="preserve">Update on installation of new footbridge over Skeeby Beck at </w:t>
      </w:r>
      <w:proofErr w:type="spellStart"/>
      <w:r>
        <w:rPr>
          <w:bCs/>
        </w:rPr>
        <w:t>Barnacres</w:t>
      </w:r>
      <w:proofErr w:type="spellEnd"/>
      <w:r>
        <w:rPr>
          <w:bCs/>
        </w:rPr>
        <w:t xml:space="preserve"> – No update available</w:t>
      </w:r>
    </w:p>
    <w:p w14:paraId="40084823" w14:textId="3E4F5451" w:rsidR="00ED645E" w:rsidRDefault="00ED645E" w:rsidP="00ED645E">
      <w:pPr>
        <w:pStyle w:val="Header"/>
        <w:numPr>
          <w:ilvl w:val="0"/>
          <w:numId w:val="11"/>
        </w:numPr>
        <w:rPr>
          <w:bCs/>
        </w:rPr>
      </w:pPr>
      <w:r>
        <w:rPr>
          <w:bCs/>
        </w:rPr>
        <w:t>Any Oth</w:t>
      </w:r>
      <w:r w:rsidR="00496A3C">
        <w:rPr>
          <w:bCs/>
        </w:rPr>
        <w:t>er Issues – HB requested a stile</w:t>
      </w:r>
      <w:r>
        <w:rPr>
          <w:bCs/>
        </w:rPr>
        <w:t xml:space="preserve"> be looked at pending repair.  It was advised that this is not part of Skeeby Parish and does not fall under Skeeby Parish Council.</w:t>
      </w:r>
    </w:p>
    <w:p w14:paraId="004064EE" w14:textId="77777777" w:rsidR="00FB1BA2" w:rsidRDefault="00FB1BA2" w:rsidP="00FB1BA2">
      <w:pPr>
        <w:pStyle w:val="Header"/>
        <w:rPr>
          <w:bCs/>
        </w:rPr>
      </w:pPr>
    </w:p>
    <w:p w14:paraId="47E423FD" w14:textId="718BE7FB" w:rsidR="00ED645E" w:rsidRPr="00ED645E" w:rsidRDefault="00ED645E" w:rsidP="00ED645E">
      <w:pPr>
        <w:pStyle w:val="Header"/>
        <w:numPr>
          <w:ilvl w:val="0"/>
          <w:numId w:val="1"/>
        </w:numPr>
        <w:rPr>
          <w:b/>
          <w:bCs/>
        </w:rPr>
      </w:pPr>
      <w:r>
        <w:rPr>
          <w:b/>
          <w:bCs/>
        </w:rPr>
        <w:t xml:space="preserve">Finance </w:t>
      </w:r>
    </w:p>
    <w:p w14:paraId="4838DAD5" w14:textId="77777777" w:rsidR="00ED645E" w:rsidRDefault="00ED645E" w:rsidP="00ED645E">
      <w:pPr>
        <w:pStyle w:val="Header"/>
      </w:pPr>
    </w:p>
    <w:p w14:paraId="084A3F5B" w14:textId="123B2BB0" w:rsidR="00ED645E" w:rsidRDefault="00ED645E" w:rsidP="00ED645E">
      <w:pPr>
        <w:pStyle w:val="Header"/>
        <w:numPr>
          <w:ilvl w:val="0"/>
          <w:numId w:val="16"/>
        </w:numPr>
      </w:pPr>
      <w:r>
        <w:t>Payments Approved:</w:t>
      </w:r>
    </w:p>
    <w:p w14:paraId="57CA8FE5" w14:textId="77777777" w:rsidR="00ED645E" w:rsidRDefault="00ED645E" w:rsidP="00ED645E">
      <w:pPr>
        <w:pStyle w:val="Header"/>
      </w:pPr>
    </w:p>
    <w:p w14:paraId="2A3DB2E5" w14:textId="192CE2E4" w:rsidR="00ED645E" w:rsidRDefault="00ED645E" w:rsidP="00ED645E">
      <w:pPr>
        <w:pStyle w:val="Header"/>
        <w:ind w:left="720"/>
      </w:pPr>
      <w:r>
        <w:t xml:space="preserve">Clerks Salary </w:t>
      </w:r>
      <w:r w:rsidR="00AE3827">
        <w:tab/>
      </w:r>
      <w:r w:rsidR="00AE3827">
        <w:tab/>
        <w:t xml:space="preserve"> £</w:t>
      </w:r>
      <w:r>
        <w:t>461.40</w:t>
      </w:r>
    </w:p>
    <w:p w14:paraId="767B94C7" w14:textId="43D5527A" w:rsidR="00ED645E" w:rsidRDefault="00ED645E" w:rsidP="00ED645E">
      <w:pPr>
        <w:pStyle w:val="Header"/>
        <w:ind w:left="720"/>
      </w:pPr>
      <w:r>
        <w:t xml:space="preserve">Clerks Expenses                                       </w:t>
      </w:r>
      <w:r w:rsidR="008B7EFE">
        <w:tab/>
      </w:r>
      <w:r>
        <w:t xml:space="preserve">   </w:t>
      </w:r>
      <w:r w:rsidR="00AE3827">
        <w:tab/>
      </w:r>
      <w:r>
        <w:t>£22.46</w:t>
      </w:r>
    </w:p>
    <w:p w14:paraId="54375649" w14:textId="69C9FD76" w:rsidR="00ED645E" w:rsidRDefault="00ED645E" w:rsidP="00ED645E">
      <w:pPr>
        <w:pStyle w:val="Header"/>
        <w:ind w:left="720"/>
      </w:pPr>
      <w:r>
        <w:t xml:space="preserve">HMRC                                                              </w:t>
      </w:r>
      <w:proofErr w:type="gramStart"/>
      <w:r w:rsidR="008B7EFE">
        <w:tab/>
      </w:r>
      <w:r>
        <w:t xml:space="preserve">  </w:t>
      </w:r>
      <w:r w:rsidR="00AE3827">
        <w:tab/>
      </w:r>
      <w:proofErr w:type="gramEnd"/>
      <w:r>
        <w:t>£115.20</w:t>
      </w:r>
    </w:p>
    <w:p w14:paraId="0B9042D7" w14:textId="2F74BEF3" w:rsidR="00ED645E" w:rsidRDefault="00ED645E" w:rsidP="00ED645E">
      <w:pPr>
        <w:pStyle w:val="Header"/>
        <w:ind w:left="720"/>
      </w:pPr>
      <w:r>
        <w:t xml:space="preserve">Darren Bowler – Bus Shelter Repair    </w:t>
      </w:r>
      <w:r w:rsidR="00AE3827">
        <w:tab/>
      </w:r>
      <w:r w:rsidR="00AE3827">
        <w:tab/>
      </w:r>
      <w:r>
        <w:t>£70.00</w:t>
      </w:r>
    </w:p>
    <w:p w14:paraId="2334FB59" w14:textId="050D7B3A" w:rsidR="00ED645E" w:rsidRDefault="00ED645E" w:rsidP="00ED645E">
      <w:pPr>
        <w:pStyle w:val="Header"/>
        <w:ind w:left="720"/>
      </w:pPr>
      <w:r>
        <w:t xml:space="preserve">Street Scape                                                </w:t>
      </w:r>
      <w:r w:rsidR="008B7EFE">
        <w:tab/>
      </w:r>
      <w:r>
        <w:t xml:space="preserve">   </w:t>
      </w:r>
      <w:r w:rsidR="00AE3827">
        <w:tab/>
      </w:r>
      <w:r>
        <w:t>£150.00</w:t>
      </w:r>
    </w:p>
    <w:p w14:paraId="4D5694A7" w14:textId="77777777" w:rsidR="00ED645E" w:rsidRDefault="00ED645E" w:rsidP="00ED645E">
      <w:pPr>
        <w:pStyle w:val="Header"/>
        <w:ind w:left="720"/>
      </w:pPr>
    </w:p>
    <w:p w14:paraId="0843792B" w14:textId="713D0E00" w:rsidR="00ED645E" w:rsidRDefault="00ED645E" w:rsidP="00ED645E">
      <w:pPr>
        <w:pStyle w:val="Header"/>
        <w:numPr>
          <w:ilvl w:val="0"/>
          <w:numId w:val="16"/>
        </w:numPr>
      </w:pPr>
      <w:r>
        <w:t xml:space="preserve">Community Parks Account Balance </w:t>
      </w:r>
      <w:proofErr w:type="gramStart"/>
      <w:r w:rsidR="00AE3827">
        <w:tab/>
      </w:r>
      <w:r>
        <w:t xml:space="preserve">  </w:t>
      </w:r>
      <w:r w:rsidR="008B7EFE">
        <w:tab/>
      </w:r>
      <w:proofErr w:type="gramEnd"/>
      <w:r>
        <w:t>£20,616.73</w:t>
      </w:r>
    </w:p>
    <w:p w14:paraId="12495594" w14:textId="58A06B41" w:rsidR="00ED645E" w:rsidRPr="00ED645E" w:rsidRDefault="00E01698" w:rsidP="00ED645E">
      <w:pPr>
        <w:pStyle w:val="Header"/>
        <w:ind w:left="720"/>
      </w:pPr>
      <w:r>
        <w:t xml:space="preserve">        </w:t>
      </w:r>
      <w:r w:rsidR="00ED645E">
        <w:t xml:space="preserve">Business Premium Account Balance </w:t>
      </w:r>
      <w:r w:rsidR="00AE3827">
        <w:tab/>
      </w:r>
      <w:r w:rsidR="00ED645E">
        <w:t>£</w:t>
      </w:r>
      <w:r w:rsidR="00AE3827">
        <w:t>3,835.75</w:t>
      </w:r>
    </w:p>
    <w:p w14:paraId="13EC627E" w14:textId="77777777" w:rsidR="00ED645E" w:rsidRDefault="00ED645E" w:rsidP="00ED645E">
      <w:pPr>
        <w:pStyle w:val="Header"/>
        <w:rPr>
          <w:b/>
          <w:bCs/>
        </w:rPr>
      </w:pPr>
    </w:p>
    <w:p w14:paraId="315A4EBC" w14:textId="073B4576" w:rsidR="00AE3827" w:rsidRPr="00AE3827" w:rsidRDefault="00AE3827" w:rsidP="00AE3827">
      <w:pPr>
        <w:pStyle w:val="Header"/>
        <w:numPr>
          <w:ilvl w:val="0"/>
          <w:numId w:val="1"/>
        </w:numPr>
        <w:rPr>
          <w:b/>
          <w:bCs/>
        </w:rPr>
      </w:pPr>
      <w:r>
        <w:rPr>
          <w:b/>
          <w:bCs/>
        </w:rPr>
        <w:t xml:space="preserve">Correspondence Received </w:t>
      </w:r>
    </w:p>
    <w:p w14:paraId="616C112D" w14:textId="77777777" w:rsidR="00AE3827" w:rsidRDefault="00AE3827" w:rsidP="00AE3827">
      <w:pPr>
        <w:pStyle w:val="Header"/>
      </w:pPr>
    </w:p>
    <w:p w14:paraId="4F9B8EF0" w14:textId="6CAB72C7" w:rsidR="00AE3827" w:rsidRPr="00AE3827" w:rsidRDefault="00AE3827" w:rsidP="00AE3827">
      <w:pPr>
        <w:pStyle w:val="Header"/>
        <w:numPr>
          <w:ilvl w:val="0"/>
          <w:numId w:val="17"/>
        </w:numPr>
        <w:rPr>
          <w:b/>
          <w:bCs/>
        </w:rPr>
      </w:pPr>
      <w:r>
        <w:t xml:space="preserve">Email from Parish Clerk – Contents </w:t>
      </w:r>
      <w:r w:rsidR="004D75E9">
        <w:t>n</w:t>
      </w:r>
      <w:r>
        <w:t>oted by Councillors</w:t>
      </w:r>
    </w:p>
    <w:p w14:paraId="4E2B21D6" w14:textId="77777777" w:rsidR="00AE3827" w:rsidRPr="00AE3827" w:rsidRDefault="00AE3827" w:rsidP="00AE3827">
      <w:pPr>
        <w:pStyle w:val="Header"/>
        <w:rPr>
          <w:b/>
          <w:bCs/>
        </w:rPr>
      </w:pPr>
    </w:p>
    <w:p w14:paraId="7B913AF9" w14:textId="6925A247" w:rsidR="00AE3827" w:rsidRPr="00AE3827" w:rsidRDefault="00AE3827" w:rsidP="00AE3827">
      <w:pPr>
        <w:pStyle w:val="Header"/>
        <w:numPr>
          <w:ilvl w:val="0"/>
          <w:numId w:val="17"/>
        </w:numPr>
        <w:rPr>
          <w:b/>
          <w:bCs/>
        </w:rPr>
      </w:pPr>
      <w:r>
        <w:t>Phone</w:t>
      </w:r>
      <w:r w:rsidR="00E92491">
        <w:t xml:space="preserve"> </w:t>
      </w:r>
      <w:r>
        <w:t xml:space="preserve">call from resident with concerns over lighting outside their property.  </w:t>
      </w:r>
      <w:r w:rsidR="002330C8">
        <w:t>Unfortunately,</w:t>
      </w:r>
      <w:r>
        <w:t xml:space="preserve"> due to all lights chang</w:t>
      </w:r>
      <w:r w:rsidR="002330C8">
        <w:t>ing</w:t>
      </w:r>
      <w:r>
        <w:t xml:space="preserve"> from sodium to LED </w:t>
      </w:r>
      <w:r w:rsidR="00E92491">
        <w:t xml:space="preserve">bulbs </w:t>
      </w:r>
      <w:r>
        <w:t xml:space="preserve">they are not as bright.  This is not something the Parish Council is able to assist with </w:t>
      </w:r>
      <w:r w:rsidR="002330C8">
        <w:t>currently</w:t>
      </w:r>
      <w:r>
        <w:t>.</w:t>
      </w:r>
    </w:p>
    <w:p w14:paraId="39D426E4" w14:textId="77777777" w:rsidR="00AE3827" w:rsidRDefault="00AE3827" w:rsidP="00AE3827">
      <w:pPr>
        <w:pStyle w:val="ListParagraph"/>
        <w:rPr>
          <w:b/>
          <w:bCs/>
        </w:rPr>
      </w:pPr>
    </w:p>
    <w:p w14:paraId="2E255858" w14:textId="6D6335FE" w:rsidR="00906172" w:rsidRPr="00906172" w:rsidRDefault="00E92491" w:rsidP="00906172">
      <w:pPr>
        <w:pStyle w:val="Header"/>
        <w:numPr>
          <w:ilvl w:val="0"/>
          <w:numId w:val="17"/>
        </w:numPr>
        <w:rPr>
          <w:b/>
          <w:bCs/>
        </w:rPr>
      </w:pPr>
      <w:r>
        <w:lastRenderedPageBreak/>
        <w:t>Emails from a resident</w:t>
      </w:r>
    </w:p>
    <w:p w14:paraId="0D833DF7" w14:textId="220F1A58" w:rsidR="00E92491" w:rsidRDefault="005D443F" w:rsidP="005D443F">
      <w:pPr>
        <w:pStyle w:val="Header"/>
        <w:ind w:left="1134" w:hanging="414"/>
      </w:pPr>
      <w:r>
        <w:t xml:space="preserve"> </w:t>
      </w:r>
      <w:r>
        <w:tab/>
      </w:r>
      <w:r w:rsidR="00496A3C">
        <w:t xml:space="preserve">   </w:t>
      </w:r>
      <w:r w:rsidR="00FB1BA2">
        <w:t xml:space="preserve">  </w:t>
      </w:r>
      <w:r w:rsidR="00E92491">
        <w:t xml:space="preserve">It was noted that since 22 May 2025, a total of 14 emails </w:t>
      </w:r>
      <w:proofErr w:type="gramStart"/>
      <w:r w:rsidR="00056737">
        <w:t>have</w:t>
      </w:r>
      <w:proofErr w:type="gramEnd"/>
      <w:r w:rsidR="00056737">
        <w:t xml:space="preserve"> </w:t>
      </w:r>
      <w:r w:rsidR="00E92491">
        <w:t xml:space="preserve">been </w:t>
      </w:r>
      <w:r w:rsidR="008D6CD3">
        <w:t xml:space="preserve">sent </w:t>
      </w:r>
      <w:proofErr w:type="gramStart"/>
      <w:r w:rsidR="008D6CD3">
        <w:t xml:space="preserve">to </w:t>
      </w:r>
      <w:r w:rsidR="00E92491">
        <w:t xml:space="preserve"> the</w:t>
      </w:r>
      <w:proofErr w:type="gramEnd"/>
      <w:r w:rsidR="00E92491">
        <w:t xml:space="preserve"> Chairman</w:t>
      </w:r>
      <w:r w:rsidR="008D6CD3">
        <w:t xml:space="preserve">. </w:t>
      </w:r>
      <w:r w:rsidR="00E92491">
        <w:t>5 marked Private and Confidential</w:t>
      </w:r>
      <w:r w:rsidR="005614C6">
        <w:t xml:space="preserve">. </w:t>
      </w:r>
      <w:r w:rsidR="00E92491">
        <w:t xml:space="preserve"> 9 not marked Private and Confidential</w:t>
      </w:r>
      <w:r w:rsidR="00DC4311">
        <w:t xml:space="preserve">.  </w:t>
      </w:r>
      <w:r w:rsidR="00E92491">
        <w:t xml:space="preserve"> </w:t>
      </w:r>
      <w:r w:rsidR="003F3F7F">
        <w:t>9 not marked Private and Confidential were forwarded</w:t>
      </w:r>
      <w:r w:rsidR="00E92491">
        <w:t xml:space="preserve"> to the other Councillors for reference</w:t>
      </w:r>
      <w:r w:rsidR="005614C6">
        <w:t>.</w:t>
      </w:r>
      <w:r w:rsidR="00E92491">
        <w:t xml:space="preserve">  From 1</w:t>
      </w:r>
      <w:r w:rsidR="00E92491" w:rsidRPr="00E92491">
        <w:rPr>
          <w:vertAlign w:val="superscript"/>
        </w:rPr>
        <w:t>st</w:t>
      </w:r>
      <w:r w:rsidR="00E92491">
        <w:t xml:space="preserve"> September 2025 all Correspondence should have been sent via email to the Clerk and not the personal email addresses of any Parish Councillors.</w:t>
      </w:r>
    </w:p>
    <w:p w14:paraId="03DF8CBC" w14:textId="77777777" w:rsidR="00E92491" w:rsidRDefault="00E92491" w:rsidP="00496A3C">
      <w:pPr>
        <w:pStyle w:val="Header"/>
        <w:ind w:left="1134"/>
      </w:pPr>
    </w:p>
    <w:p w14:paraId="10ED8467" w14:textId="70FEE5C0" w:rsidR="00E92491" w:rsidRDefault="00E92491" w:rsidP="00496A3C">
      <w:pPr>
        <w:pStyle w:val="Header"/>
        <w:ind w:left="1134"/>
      </w:pPr>
      <w:r>
        <w:t xml:space="preserve">A Vexatious Complaints and Correspondence Policy </w:t>
      </w:r>
      <w:proofErr w:type="gramStart"/>
      <w:r>
        <w:t>was</w:t>
      </w:r>
      <w:proofErr w:type="gramEnd"/>
      <w:r>
        <w:t xml:space="preserve"> adopted and unanimously agreed by all Parish Councillors to take effect as of 27</w:t>
      </w:r>
      <w:r w:rsidRPr="00E92491">
        <w:rPr>
          <w:vertAlign w:val="superscript"/>
        </w:rPr>
        <w:t>th</w:t>
      </w:r>
      <w:r>
        <w:t xml:space="preserve"> </w:t>
      </w:r>
      <w:proofErr w:type="gramStart"/>
      <w:r>
        <w:t>November  2025</w:t>
      </w:r>
      <w:proofErr w:type="gramEnd"/>
      <w:r>
        <w:t>, at 2113Hours.  A copy of the Policy can be found on the Parish Council Website.  No emails will be responded to or acknowledged if not sent to the Parish Clerk.</w:t>
      </w:r>
    </w:p>
    <w:p w14:paraId="6C3C7E13" w14:textId="77777777" w:rsidR="00E92491" w:rsidRDefault="00E92491" w:rsidP="00E92491">
      <w:pPr>
        <w:pStyle w:val="Header"/>
        <w:ind w:left="720"/>
      </w:pPr>
    </w:p>
    <w:p w14:paraId="7048A3A8" w14:textId="633F4EB6" w:rsidR="00E92491" w:rsidRPr="00B63555" w:rsidRDefault="00E92491" w:rsidP="00E92491">
      <w:pPr>
        <w:pStyle w:val="Header"/>
        <w:ind w:left="720"/>
        <w:rPr>
          <w:i/>
          <w:iCs/>
        </w:rPr>
      </w:pPr>
      <w:r>
        <w:t>Fly Posting</w:t>
      </w:r>
      <w:r w:rsidR="00C22A20">
        <w:t xml:space="preserve"> in Village – The following was </w:t>
      </w:r>
      <w:r w:rsidR="00B63555">
        <w:t>made known “</w:t>
      </w:r>
      <w:r w:rsidRPr="00B63555">
        <w:rPr>
          <w:i/>
          <w:iCs/>
        </w:rPr>
        <w:t xml:space="preserve">Parish Councils are ONLY responsible for their Capital Items or Assets.  In Skeeby these include the stone bus shelter, public car park, notice boards, play area equipment, play </w:t>
      </w:r>
      <w:r w:rsidR="00C22A20" w:rsidRPr="00B63555">
        <w:rPr>
          <w:i/>
          <w:iCs/>
        </w:rPr>
        <w:t>are fences and gates etc, the Village Green and Village Seats.</w:t>
      </w:r>
    </w:p>
    <w:p w14:paraId="7A54A4BA" w14:textId="77777777" w:rsidR="00C22A20" w:rsidRPr="00B63555" w:rsidRDefault="00C22A20" w:rsidP="00E92491">
      <w:pPr>
        <w:pStyle w:val="Header"/>
        <w:ind w:left="720"/>
        <w:rPr>
          <w:i/>
          <w:iCs/>
        </w:rPr>
      </w:pPr>
    </w:p>
    <w:p w14:paraId="6F642793" w14:textId="3E7D3EA9" w:rsidR="00C22A20" w:rsidRPr="00B63555" w:rsidRDefault="00C22A20" w:rsidP="00E92491">
      <w:pPr>
        <w:pStyle w:val="Header"/>
        <w:ind w:left="720"/>
        <w:rPr>
          <w:i/>
          <w:iCs/>
        </w:rPr>
      </w:pPr>
      <w:r w:rsidRPr="00B63555">
        <w:rPr>
          <w:i/>
          <w:iCs/>
        </w:rPr>
        <w:t>No one can fly post on any Parish Council owned item without consent and permission from the Parish Council.</w:t>
      </w:r>
    </w:p>
    <w:p w14:paraId="6A454768" w14:textId="77777777" w:rsidR="00C22A20" w:rsidRPr="00B63555" w:rsidRDefault="00C22A20" w:rsidP="00E92491">
      <w:pPr>
        <w:pStyle w:val="Header"/>
        <w:ind w:left="720"/>
        <w:rPr>
          <w:i/>
          <w:iCs/>
        </w:rPr>
      </w:pPr>
    </w:p>
    <w:p w14:paraId="41DB9136" w14:textId="204A9CEA" w:rsidR="00C22A20" w:rsidRPr="00B63555" w:rsidRDefault="00C22A20" w:rsidP="00E92491">
      <w:pPr>
        <w:pStyle w:val="Header"/>
        <w:ind w:left="720"/>
        <w:rPr>
          <w:i/>
          <w:iCs/>
        </w:rPr>
      </w:pPr>
      <w:r w:rsidRPr="00B63555">
        <w:rPr>
          <w:i/>
          <w:iCs/>
        </w:rPr>
        <w:t>Utilities have sole authority over telegraph and electricity poles.  No one can fly post on these poles without their permission; this is not usually given.  Parish Councils have no responsibility to removed fly posters from utility owned fixtures.</w:t>
      </w:r>
    </w:p>
    <w:p w14:paraId="68BEFAC8" w14:textId="328B0949" w:rsidR="00C22A20" w:rsidRPr="00B63555" w:rsidRDefault="00C22A20" w:rsidP="00C22A20">
      <w:pPr>
        <w:pStyle w:val="Header"/>
        <w:ind w:left="720"/>
        <w:rPr>
          <w:i/>
          <w:iCs/>
        </w:rPr>
      </w:pPr>
      <w:r w:rsidRPr="00B63555">
        <w:rPr>
          <w:i/>
          <w:iCs/>
        </w:rPr>
        <w:t>All lamp standards, street furniture including traffic signs, and the bus shelter NOT owned by Skeeby Parish Council come under North Yorkshire Council, who do not allow fly posting.  Parish Councils have no responsibility to remove fly posters from North Yorkshire Council owned property.</w:t>
      </w:r>
    </w:p>
    <w:p w14:paraId="058FF959" w14:textId="77777777" w:rsidR="00C22A20" w:rsidRPr="00B63555" w:rsidRDefault="00C22A20" w:rsidP="00C22A20">
      <w:pPr>
        <w:pStyle w:val="Header"/>
        <w:ind w:left="720"/>
        <w:rPr>
          <w:i/>
          <w:iCs/>
        </w:rPr>
      </w:pPr>
    </w:p>
    <w:p w14:paraId="42C226C2" w14:textId="0028F61E" w:rsidR="00C22A20" w:rsidRPr="00B63555" w:rsidRDefault="00C22A20" w:rsidP="00C22A20">
      <w:pPr>
        <w:pStyle w:val="Header"/>
        <w:ind w:left="720"/>
        <w:rPr>
          <w:i/>
          <w:iCs/>
        </w:rPr>
      </w:pPr>
      <w:r w:rsidRPr="00B63555">
        <w:rPr>
          <w:i/>
          <w:iCs/>
        </w:rPr>
        <w:t xml:space="preserve">Anyone </w:t>
      </w:r>
      <w:proofErr w:type="gramStart"/>
      <w:r w:rsidRPr="00B63555">
        <w:rPr>
          <w:i/>
          <w:iCs/>
        </w:rPr>
        <w:t>fly</w:t>
      </w:r>
      <w:proofErr w:type="gramEnd"/>
      <w:r w:rsidRPr="00B63555">
        <w:rPr>
          <w:i/>
          <w:iCs/>
        </w:rPr>
        <w:t xml:space="preserve"> posting on any Utility or North Yorkshire Council owned property, do so at their own risk</w:t>
      </w:r>
      <w:r w:rsidR="006B0CF9" w:rsidRPr="00B63555">
        <w:rPr>
          <w:i/>
          <w:iCs/>
        </w:rPr>
        <w:t>”</w:t>
      </w:r>
    </w:p>
    <w:p w14:paraId="63B8F9A0" w14:textId="77777777" w:rsidR="006B0CF9" w:rsidRPr="00B63555" w:rsidRDefault="006B0CF9" w:rsidP="00C22A20">
      <w:pPr>
        <w:pStyle w:val="Header"/>
        <w:ind w:left="720"/>
        <w:rPr>
          <w:i/>
          <w:iCs/>
        </w:rPr>
      </w:pPr>
    </w:p>
    <w:p w14:paraId="16F9E399" w14:textId="3872549F" w:rsidR="006B0CF9" w:rsidRDefault="006B0CF9" w:rsidP="00C22A20">
      <w:pPr>
        <w:pStyle w:val="Header"/>
        <w:ind w:left="720"/>
      </w:pPr>
      <w:r>
        <w:t xml:space="preserve">White post missing from September Minutes – Not discussed at the September meeting – This has been </w:t>
      </w:r>
      <w:r w:rsidR="00FB1BA2">
        <w:t>addressed</w:t>
      </w:r>
      <w:r>
        <w:t xml:space="preserve"> by JB</w:t>
      </w:r>
      <w:r w:rsidR="00B63555">
        <w:t>. Email response sent</w:t>
      </w:r>
      <w:r w:rsidR="008D6CD3">
        <w:t>.</w:t>
      </w:r>
    </w:p>
    <w:p w14:paraId="1F3AA124" w14:textId="77777777" w:rsidR="006B0CF9" w:rsidRDefault="006B0CF9" w:rsidP="00C22A20">
      <w:pPr>
        <w:pStyle w:val="Header"/>
        <w:ind w:left="720"/>
      </w:pPr>
    </w:p>
    <w:p w14:paraId="0F5DA0EA" w14:textId="15252983" w:rsidR="006B0CF9" w:rsidRDefault="006B0CF9" w:rsidP="00FB1BA2">
      <w:pPr>
        <w:pStyle w:val="Header"/>
        <w:numPr>
          <w:ilvl w:val="0"/>
          <w:numId w:val="17"/>
        </w:numPr>
      </w:pPr>
      <w:r>
        <w:t>Bus Shelter Rubbish – JB checked the Bus Shelter on Tuesday 25</w:t>
      </w:r>
      <w:r w:rsidRPr="006B0CF9">
        <w:rPr>
          <w:vertAlign w:val="superscript"/>
        </w:rPr>
        <w:t>th</w:t>
      </w:r>
      <w:r>
        <w:t xml:space="preserve"> November and noted it was clean.  I</w:t>
      </w:r>
      <w:r w:rsidR="00FB1BA2">
        <w:t>t is hoped that people take their own rubbish home</w:t>
      </w:r>
      <w:r w:rsidR="008D6CD3">
        <w:t>.</w:t>
      </w:r>
    </w:p>
    <w:p w14:paraId="673C0569" w14:textId="77777777" w:rsidR="006B0CF9" w:rsidRDefault="006B0CF9" w:rsidP="00C22A20">
      <w:pPr>
        <w:pStyle w:val="Header"/>
        <w:ind w:left="720"/>
      </w:pPr>
    </w:p>
    <w:p w14:paraId="4F7A5591" w14:textId="42442947" w:rsidR="006B0CF9" w:rsidRDefault="006B0CF9" w:rsidP="006B0CF9">
      <w:pPr>
        <w:pStyle w:val="Header"/>
        <w:numPr>
          <w:ilvl w:val="0"/>
          <w:numId w:val="17"/>
        </w:numPr>
      </w:pPr>
      <w:r>
        <w:t>Concern from Resident over parking outside the Travellers Rest – It was noted in Minutes from 25</w:t>
      </w:r>
      <w:r w:rsidRPr="006B0CF9">
        <w:rPr>
          <w:vertAlign w:val="superscript"/>
        </w:rPr>
        <w:t>th</w:t>
      </w:r>
      <w:r>
        <w:t xml:space="preserve"> January 2024 that </w:t>
      </w:r>
      <w:r w:rsidR="007F4362">
        <w:t xml:space="preserve">Police </w:t>
      </w:r>
      <w:r>
        <w:t xml:space="preserve">Inspector Metcalf confirmed they have no powers over parking but will act if required when parking is illegal.  Response to be sent to resident to advise it is a Highways </w:t>
      </w:r>
      <w:r w:rsidR="005D443F">
        <w:t>issue.</w:t>
      </w:r>
      <w:r>
        <w:br/>
      </w:r>
      <w:r>
        <w:br/>
        <w:t>CC will also email Cllr</w:t>
      </w:r>
      <w:r w:rsidR="00E01698">
        <w:t xml:space="preserve"> Thompson, PCSC Elliott Brown and Highways for advice</w:t>
      </w:r>
    </w:p>
    <w:p w14:paraId="553ED986" w14:textId="77777777" w:rsidR="00E01698" w:rsidRDefault="00E01698" w:rsidP="00E01698">
      <w:pPr>
        <w:pStyle w:val="Header"/>
      </w:pPr>
    </w:p>
    <w:p w14:paraId="175CDB72" w14:textId="5E3D39C7" w:rsidR="00E01698" w:rsidRDefault="00E01698" w:rsidP="00E01698">
      <w:pPr>
        <w:pStyle w:val="Header"/>
        <w:numPr>
          <w:ilvl w:val="0"/>
          <w:numId w:val="17"/>
        </w:numPr>
      </w:pPr>
      <w:r>
        <w:lastRenderedPageBreak/>
        <w:t>Concerns from Resident(s) with regards to s</w:t>
      </w:r>
      <w:r w:rsidR="005D443F">
        <w:t xml:space="preserve">peeding on </w:t>
      </w:r>
      <w:proofErr w:type="spellStart"/>
      <w:r w:rsidR="005D443F">
        <w:t>Scurragh</w:t>
      </w:r>
      <w:proofErr w:type="spellEnd"/>
      <w:r w:rsidR="005D443F">
        <w:t xml:space="preserve"> Lane – JF gave an update received from Highways with recent speed &amp; flow summaries, which also confirmed that no decision had yet been made on possible reduction to a 40MPH limit.</w:t>
      </w:r>
      <w:r>
        <w:t xml:space="preserve"> There are also issues with limited street lighting, </w:t>
      </w:r>
      <w:proofErr w:type="gramStart"/>
      <w:r>
        <w:t>a number of</w:t>
      </w:r>
      <w:proofErr w:type="gramEnd"/>
      <w:r>
        <w:t xml:space="preserve"> residents having to reverse onto the main road from their drives and a van parked near the junction.  This is a matter to be brought up at the next Parish Council Meeting. </w:t>
      </w:r>
    </w:p>
    <w:p w14:paraId="6BA45693" w14:textId="77777777" w:rsidR="00E01698" w:rsidRDefault="00E01698" w:rsidP="00E01698">
      <w:pPr>
        <w:pStyle w:val="ListParagraph"/>
      </w:pPr>
    </w:p>
    <w:p w14:paraId="4A16E6E2" w14:textId="634F1DA7" w:rsidR="00E01698" w:rsidRDefault="00906172" w:rsidP="00906172">
      <w:pPr>
        <w:pStyle w:val="Header"/>
        <w:numPr>
          <w:ilvl w:val="0"/>
          <w:numId w:val="1"/>
        </w:numPr>
        <w:rPr>
          <w:b/>
          <w:bCs/>
        </w:rPr>
      </w:pPr>
      <w:r>
        <w:rPr>
          <w:b/>
          <w:bCs/>
        </w:rPr>
        <w:t>Social Media and Website</w:t>
      </w:r>
    </w:p>
    <w:p w14:paraId="1FD9A1AA" w14:textId="037C8C93" w:rsidR="00906172" w:rsidRDefault="00B63555" w:rsidP="00906172">
      <w:pPr>
        <w:pStyle w:val="Header"/>
        <w:rPr>
          <w:b/>
          <w:bCs/>
        </w:rPr>
      </w:pPr>
      <w:r>
        <w:t xml:space="preserve">               </w:t>
      </w:r>
      <w:r w:rsidR="00906172">
        <w:t xml:space="preserve"> No action to take – Discussed at last meeting </w:t>
      </w:r>
    </w:p>
    <w:p w14:paraId="712FA28C" w14:textId="77777777" w:rsidR="00906172" w:rsidRDefault="00906172" w:rsidP="00906172">
      <w:pPr>
        <w:pStyle w:val="Header"/>
        <w:rPr>
          <w:b/>
          <w:bCs/>
        </w:rPr>
      </w:pPr>
    </w:p>
    <w:p w14:paraId="3EDAF190" w14:textId="7D948B88" w:rsidR="00906172" w:rsidRPr="00906172" w:rsidRDefault="00906172" w:rsidP="00906172">
      <w:pPr>
        <w:pStyle w:val="Header"/>
        <w:numPr>
          <w:ilvl w:val="0"/>
          <w:numId w:val="1"/>
        </w:numPr>
        <w:rPr>
          <w:b/>
          <w:bCs/>
        </w:rPr>
      </w:pPr>
      <w:r>
        <w:rPr>
          <w:b/>
          <w:bCs/>
        </w:rPr>
        <w:t>Items for next Agenda</w:t>
      </w:r>
    </w:p>
    <w:p w14:paraId="6471AC6A" w14:textId="4AE99FC0" w:rsidR="00906172" w:rsidRPr="00906172" w:rsidRDefault="00906172" w:rsidP="00906172">
      <w:pPr>
        <w:pStyle w:val="Header"/>
        <w:numPr>
          <w:ilvl w:val="0"/>
          <w:numId w:val="18"/>
        </w:numPr>
        <w:rPr>
          <w:b/>
          <w:bCs/>
        </w:rPr>
      </w:pPr>
      <w:r>
        <w:t>Internet Banking</w:t>
      </w:r>
    </w:p>
    <w:p w14:paraId="13FD88E9" w14:textId="13F0943A" w:rsidR="00906172" w:rsidRPr="00906172" w:rsidRDefault="00906172" w:rsidP="00906172">
      <w:pPr>
        <w:pStyle w:val="Header"/>
        <w:numPr>
          <w:ilvl w:val="0"/>
          <w:numId w:val="18"/>
        </w:numPr>
        <w:rPr>
          <w:b/>
          <w:bCs/>
        </w:rPr>
      </w:pPr>
      <w:r>
        <w:t>Archiving</w:t>
      </w:r>
    </w:p>
    <w:p w14:paraId="50AACBBD" w14:textId="5679631D" w:rsidR="00906172" w:rsidRPr="00906172" w:rsidRDefault="00906172" w:rsidP="00906172">
      <w:pPr>
        <w:pStyle w:val="Header"/>
        <w:numPr>
          <w:ilvl w:val="0"/>
          <w:numId w:val="18"/>
        </w:numPr>
        <w:rPr>
          <w:b/>
          <w:bCs/>
        </w:rPr>
      </w:pPr>
      <w:r>
        <w:t>YLCA – Richmondshire Branch Meetings</w:t>
      </w:r>
    </w:p>
    <w:p w14:paraId="6056E096" w14:textId="08215CF1" w:rsidR="00906172" w:rsidRPr="00906172" w:rsidRDefault="005D443F" w:rsidP="00906172">
      <w:pPr>
        <w:pStyle w:val="Header"/>
        <w:numPr>
          <w:ilvl w:val="0"/>
          <w:numId w:val="18"/>
        </w:numPr>
        <w:rPr>
          <w:b/>
          <w:bCs/>
        </w:rPr>
      </w:pPr>
      <w:r>
        <w:t>SLCC/YLCA</w:t>
      </w:r>
      <w:r w:rsidR="00906172">
        <w:t xml:space="preserve"> – Membership</w:t>
      </w:r>
    </w:p>
    <w:p w14:paraId="3CDCE7E2" w14:textId="2384EBAD" w:rsidR="00906172" w:rsidRPr="00906172" w:rsidRDefault="00906172" w:rsidP="00906172">
      <w:pPr>
        <w:pStyle w:val="Header"/>
        <w:numPr>
          <w:ilvl w:val="0"/>
          <w:numId w:val="18"/>
        </w:numPr>
        <w:rPr>
          <w:b/>
          <w:bCs/>
        </w:rPr>
      </w:pPr>
      <w:r>
        <w:t>NALC – Login Required</w:t>
      </w:r>
    </w:p>
    <w:p w14:paraId="0FBF6DAE" w14:textId="70C5B791" w:rsidR="00906172" w:rsidRPr="006F3486" w:rsidRDefault="00906172" w:rsidP="00906172">
      <w:pPr>
        <w:pStyle w:val="Header"/>
        <w:numPr>
          <w:ilvl w:val="0"/>
          <w:numId w:val="18"/>
        </w:numPr>
        <w:rPr>
          <w:b/>
          <w:bCs/>
        </w:rPr>
      </w:pPr>
      <w:r>
        <w:t xml:space="preserve">Speeding on </w:t>
      </w:r>
      <w:proofErr w:type="spellStart"/>
      <w:r>
        <w:t>Scurragh</w:t>
      </w:r>
      <w:proofErr w:type="spellEnd"/>
      <w:r>
        <w:t xml:space="preserve"> Lane</w:t>
      </w:r>
    </w:p>
    <w:p w14:paraId="3711B3C4" w14:textId="521637C3" w:rsidR="006F3486" w:rsidRPr="00906172" w:rsidRDefault="006F3486" w:rsidP="00906172">
      <w:pPr>
        <w:pStyle w:val="Header"/>
        <w:numPr>
          <w:ilvl w:val="0"/>
          <w:numId w:val="18"/>
        </w:numPr>
        <w:rPr>
          <w:b/>
          <w:bCs/>
        </w:rPr>
      </w:pPr>
      <w:r>
        <w:t>Monk</w:t>
      </w:r>
      <w:r w:rsidR="00FB1BA2">
        <w:t xml:space="preserve"> F</w:t>
      </w:r>
      <w:r>
        <w:t>ryton</w:t>
      </w:r>
      <w:r w:rsidR="005D443F">
        <w:t xml:space="preserve"> PC – support request re VAS type protocols.</w:t>
      </w:r>
    </w:p>
    <w:p w14:paraId="08EC021A" w14:textId="77777777" w:rsidR="00906172" w:rsidRDefault="00906172" w:rsidP="00906172">
      <w:pPr>
        <w:pStyle w:val="Header"/>
      </w:pPr>
    </w:p>
    <w:p w14:paraId="034F5146" w14:textId="73D20145" w:rsidR="001E7438" w:rsidRDefault="00E50972" w:rsidP="00E50972">
      <w:pPr>
        <w:rPr>
          <w:b/>
          <w:bCs/>
        </w:rPr>
      </w:pPr>
      <w:r>
        <w:rPr>
          <w:b/>
          <w:bCs/>
        </w:rPr>
        <w:t>DATE AND TIME OF NEXT MEETING</w:t>
      </w:r>
    </w:p>
    <w:p w14:paraId="1B0A037C" w14:textId="6BCCA803" w:rsidR="007630B7" w:rsidRDefault="007630B7" w:rsidP="00E50972">
      <w:r>
        <w:t>Th</w:t>
      </w:r>
      <w:r w:rsidR="006F3486">
        <w:t>ursday 29</w:t>
      </w:r>
      <w:r w:rsidR="006F3486" w:rsidRPr="006F3486">
        <w:rPr>
          <w:vertAlign w:val="superscript"/>
        </w:rPr>
        <w:t>th</w:t>
      </w:r>
      <w:r w:rsidR="006F3486">
        <w:t xml:space="preserve"> January 2026</w:t>
      </w:r>
      <w:r>
        <w:t xml:space="preserve"> at 7.00pm in Skeeby Jubilee Village Hall</w:t>
      </w:r>
    </w:p>
    <w:p w14:paraId="782173C0" w14:textId="77777777" w:rsidR="007630B7" w:rsidRDefault="007630B7" w:rsidP="00E50972"/>
    <w:p w14:paraId="7E0E1B13" w14:textId="77777777" w:rsidR="007630B7" w:rsidRDefault="007630B7" w:rsidP="00E50972"/>
    <w:p w14:paraId="53C87195" w14:textId="77777777" w:rsidR="007630B7" w:rsidRDefault="007630B7" w:rsidP="00E50972"/>
    <w:p w14:paraId="467FDF35" w14:textId="4A74B811" w:rsidR="007630B7" w:rsidRDefault="007630B7" w:rsidP="00E50972">
      <w:r>
        <w:t>Signed</w:t>
      </w:r>
    </w:p>
    <w:p w14:paraId="22CFEAEB" w14:textId="7CD9A8A4" w:rsidR="007630B7" w:rsidRPr="00E92E14" w:rsidRDefault="007630B7" w:rsidP="00E50972">
      <w:pPr>
        <w:rPr>
          <w:rFonts w:ascii="Lucida Handwriting" w:hAnsi="Lucida Handwriting"/>
          <w:b/>
          <w:bCs/>
          <w:i/>
          <w:iCs/>
        </w:rPr>
      </w:pPr>
      <w:r w:rsidRPr="007630B7">
        <w:rPr>
          <w:b/>
          <w:bCs/>
        </w:rPr>
        <w:t>John Budden, Chairman</w:t>
      </w:r>
      <w:r>
        <w:rPr>
          <w:b/>
          <w:bCs/>
        </w:rPr>
        <w:t xml:space="preserve"> </w:t>
      </w:r>
      <w:r>
        <w:rPr>
          <w:b/>
          <w:bCs/>
        </w:rPr>
        <w:tab/>
      </w:r>
      <w:r>
        <w:rPr>
          <w:b/>
          <w:bCs/>
        </w:rPr>
        <w:tab/>
      </w:r>
      <w:r>
        <w:rPr>
          <w:b/>
          <w:bCs/>
        </w:rPr>
        <w:tab/>
      </w:r>
      <w:r w:rsidR="00E92E14" w:rsidRPr="00E92E14">
        <w:rPr>
          <w:rFonts w:ascii="Lucida Handwriting" w:hAnsi="Lucida Handwriting"/>
          <w:b/>
          <w:bCs/>
          <w:i/>
          <w:iCs/>
          <w:sz w:val="28"/>
          <w:szCs w:val="28"/>
        </w:rPr>
        <w:t xml:space="preserve">John </w:t>
      </w:r>
      <w:proofErr w:type="gramStart"/>
      <w:r w:rsidR="00E92E14" w:rsidRPr="00E92E14">
        <w:rPr>
          <w:rFonts w:ascii="Lucida Handwriting" w:hAnsi="Lucida Handwriting"/>
          <w:b/>
          <w:bCs/>
          <w:i/>
          <w:iCs/>
          <w:sz w:val="28"/>
          <w:szCs w:val="28"/>
        </w:rPr>
        <w:t>Budden ,</w:t>
      </w:r>
      <w:proofErr w:type="gramEnd"/>
      <w:r w:rsidR="00E92E14" w:rsidRPr="00E92E14">
        <w:rPr>
          <w:rFonts w:ascii="Lucida Handwriting" w:hAnsi="Lucida Handwriting"/>
          <w:b/>
          <w:bCs/>
          <w:i/>
          <w:iCs/>
          <w:sz w:val="28"/>
          <w:szCs w:val="28"/>
        </w:rPr>
        <w:t xml:space="preserve"> Chairman</w:t>
      </w:r>
    </w:p>
    <w:p w14:paraId="4AC19E5A" w14:textId="77777777" w:rsidR="007630B7" w:rsidRDefault="007630B7" w:rsidP="00E50972"/>
    <w:p w14:paraId="6255631D" w14:textId="2F748BFD" w:rsidR="007630B7" w:rsidRPr="00E92E14" w:rsidRDefault="007630B7" w:rsidP="00E50972">
      <w:pPr>
        <w:rPr>
          <w:rFonts w:ascii="Lucida Handwriting" w:hAnsi="Lucida Handwriting"/>
          <w:b/>
          <w:bCs/>
        </w:rPr>
      </w:pPr>
      <w:r w:rsidRPr="007630B7">
        <w:rPr>
          <w:b/>
          <w:bCs/>
        </w:rPr>
        <w:t>Date</w:t>
      </w:r>
      <w:r>
        <w:rPr>
          <w:b/>
          <w:bCs/>
        </w:rPr>
        <w:tab/>
      </w:r>
      <w:r>
        <w:rPr>
          <w:b/>
          <w:bCs/>
        </w:rPr>
        <w:tab/>
      </w:r>
      <w:r>
        <w:rPr>
          <w:b/>
          <w:bCs/>
        </w:rPr>
        <w:tab/>
      </w:r>
      <w:r>
        <w:rPr>
          <w:b/>
          <w:bCs/>
        </w:rPr>
        <w:tab/>
      </w:r>
      <w:r>
        <w:rPr>
          <w:b/>
          <w:bCs/>
        </w:rPr>
        <w:tab/>
      </w:r>
      <w:r>
        <w:rPr>
          <w:b/>
          <w:bCs/>
        </w:rPr>
        <w:tab/>
      </w:r>
      <w:r w:rsidR="00E92E14" w:rsidRPr="00E92E14">
        <w:rPr>
          <w:rFonts w:ascii="Lucida Handwriting" w:hAnsi="Lucida Handwriting"/>
          <w:b/>
          <w:bCs/>
          <w:sz w:val="28"/>
          <w:szCs w:val="28"/>
        </w:rPr>
        <w:t>29</w:t>
      </w:r>
      <w:r w:rsidR="00E92E14" w:rsidRPr="00E92E14">
        <w:rPr>
          <w:rFonts w:ascii="Lucida Handwriting" w:hAnsi="Lucida Handwriting"/>
          <w:b/>
          <w:bCs/>
          <w:sz w:val="28"/>
          <w:szCs w:val="28"/>
          <w:vertAlign w:val="superscript"/>
        </w:rPr>
        <w:t>th</w:t>
      </w:r>
      <w:r w:rsidR="00E92E14" w:rsidRPr="00E92E14">
        <w:rPr>
          <w:rFonts w:ascii="Lucida Handwriting" w:hAnsi="Lucida Handwriting"/>
          <w:b/>
          <w:bCs/>
          <w:sz w:val="28"/>
          <w:szCs w:val="28"/>
        </w:rPr>
        <w:t xml:space="preserve"> January 2026</w:t>
      </w:r>
    </w:p>
    <w:sectPr w:rsidR="007630B7" w:rsidRPr="00E92E1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CA65" w14:textId="77777777" w:rsidR="008153FF" w:rsidRDefault="008153FF" w:rsidP="00E50972">
      <w:pPr>
        <w:spacing w:after="0" w:line="240" w:lineRule="auto"/>
      </w:pPr>
      <w:r>
        <w:separator/>
      </w:r>
    </w:p>
  </w:endnote>
  <w:endnote w:type="continuationSeparator" w:id="0">
    <w:p w14:paraId="37210D71" w14:textId="77777777" w:rsidR="008153FF" w:rsidRDefault="008153FF" w:rsidP="00E5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Lucida Handwriting">
    <w:panose1 w:val="03010101010101010101"/>
    <w:charset w:val="00"/>
    <w:family w:val="script"/>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5465" w14:textId="77777777" w:rsidR="00D27713" w:rsidRDefault="00D27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836A" w14:textId="73A211E0" w:rsidR="005D443F" w:rsidRDefault="005D443F" w:rsidP="00E50972">
    <w:pPr>
      <w:pStyle w:val="Footer"/>
    </w:pPr>
    <w:r>
      <w:ptab w:relativeTo="margin" w:alignment="center" w:leader="none"/>
    </w:r>
    <w:r>
      <w:ptab w:relativeTo="margin" w:alignment="right" w:leader="none"/>
    </w:r>
    <w:r>
      <w:t>1</w:t>
    </w:r>
    <w:r w:rsidRPr="000B7A58">
      <w:rPr>
        <w:vertAlign w:val="superscript"/>
      </w:rPr>
      <w:t>st</w:t>
    </w:r>
    <w:r>
      <w:t xml:space="preserve"> December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E4BE" w14:textId="77777777" w:rsidR="00D27713" w:rsidRDefault="00D27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472E" w14:textId="77777777" w:rsidR="008153FF" w:rsidRDefault="008153FF" w:rsidP="00E50972">
      <w:pPr>
        <w:spacing w:after="0" w:line="240" w:lineRule="auto"/>
      </w:pPr>
      <w:r>
        <w:separator/>
      </w:r>
    </w:p>
  </w:footnote>
  <w:footnote w:type="continuationSeparator" w:id="0">
    <w:p w14:paraId="09F21206" w14:textId="77777777" w:rsidR="008153FF" w:rsidRDefault="008153FF" w:rsidP="00E50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7351" w14:textId="13C0B066" w:rsidR="005D443F" w:rsidRDefault="005D4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8164" w14:textId="34B18441" w:rsidR="005D443F" w:rsidRDefault="005D443F" w:rsidP="00E50972">
    <w:pPr>
      <w:pStyle w:val="Header"/>
      <w:jc w:val="center"/>
      <w:rPr>
        <w:b/>
        <w:bCs/>
        <w:sz w:val="32"/>
        <w:szCs w:val="32"/>
      </w:rPr>
    </w:pPr>
    <w:r>
      <w:rPr>
        <w:b/>
        <w:bCs/>
        <w:noProof/>
        <w:sz w:val="32"/>
        <w:szCs w:val="32"/>
        <w:lang w:val="en-US"/>
      </w:rPr>
      <w:drawing>
        <wp:inline distT="0" distB="0" distL="0" distR="0" wp14:anchorId="57D140AB" wp14:editId="6934E581">
          <wp:extent cx="5496692" cy="1190791"/>
          <wp:effectExtent l="0" t="0" r="8890" b="9525"/>
          <wp:docPr id="480969414" name="Picture 1" descr="A black and blue lin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69414" name="Picture 1" descr="A black and blue lines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496692" cy="1190791"/>
                  </a:xfrm>
                  <a:prstGeom prst="rect">
                    <a:avLst/>
                  </a:prstGeom>
                </pic:spPr>
              </pic:pic>
            </a:graphicData>
          </a:graphic>
        </wp:inline>
      </w:drawing>
    </w:r>
  </w:p>
  <w:p w14:paraId="55071B03" w14:textId="77777777" w:rsidR="005D443F" w:rsidRDefault="005D4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0383" w14:textId="1C2A09A5" w:rsidR="005D443F" w:rsidRDefault="005D4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866B9"/>
    <w:multiLevelType w:val="hybridMultilevel"/>
    <w:tmpl w:val="817E2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3B0A05"/>
    <w:multiLevelType w:val="hybridMultilevel"/>
    <w:tmpl w:val="A38CD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6866B0"/>
    <w:multiLevelType w:val="hybridMultilevel"/>
    <w:tmpl w:val="E7A67EE0"/>
    <w:lvl w:ilvl="0" w:tplc="14B6D7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2774A6"/>
    <w:multiLevelType w:val="hybridMultilevel"/>
    <w:tmpl w:val="2E8E8A50"/>
    <w:lvl w:ilvl="0" w:tplc="53AA06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667406"/>
    <w:multiLevelType w:val="hybridMultilevel"/>
    <w:tmpl w:val="153AC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61AB5"/>
    <w:multiLevelType w:val="hybridMultilevel"/>
    <w:tmpl w:val="841A6C28"/>
    <w:lvl w:ilvl="0" w:tplc="B0FC3624">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1A7B00"/>
    <w:multiLevelType w:val="hybridMultilevel"/>
    <w:tmpl w:val="EE06DC9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1B08F5"/>
    <w:multiLevelType w:val="hybridMultilevel"/>
    <w:tmpl w:val="CE44946C"/>
    <w:lvl w:ilvl="0" w:tplc="14A8C5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416BB7"/>
    <w:multiLevelType w:val="hybridMultilevel"/>
    <w:tmpl w:val="AB1841F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D3521E"/>
    <w:multiLevelType w:val="hybridMultilevel"/>
    <w:tmpl w:val="5F8AAAC6"/>
    <w:lvl w:ilvl="0" w:tplc="D69CCC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E821F36"/>
    <w:multiLevelType w:val="hybridMultilevel"/>
    <w:tmpl w:val="1E44A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B06EEA"/>
    <w:multiLevelType w:val="hybridMultilevel"/>
    <w:tmpl w:val="44060ADA"/>
    <w:lvl w:ilvl="0" w:tplc="0809000F">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F6F143A"/>
    <w:multiLevelType w:val="hybridMultilevel"/>
    <w:tmpl w:val="E410D3E0"/>
    <w:lvl w:ilvl="0" w:tplc="AB380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390789E"/>
    <w:multiLevelType w:val="hybridMultilevel"/>
    <w:tmpl w:val="76CE2540"/>
    <w:lvl w:ilvl="0" w:tplc="359023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E274A55"/>
    <w:multiLevelType w:val="hybridMultilevel"/>
    <w:tmpl w:val="14509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3B53F5"/>
    <w:multiLevelType w:val="hybridMultilevel"/>
    <w:tmpl w:val="81E46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E64D25"/>
    <w:multiLevelType w:val="hybridMultilevel"/>
    <w:tmpl w:val="6B7CE6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2D5B6B"/>
    <w:multiLevelType w:val="hybridMultilevel"/>
    <w:tmpl w:val="E5A20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0478181">
    <w:abstractNumId w:val="16"/>
  </w:num>
  <w:num w:numId="2" w16cid:durableId="2029745443">
    <w:abstractNumId w:val="14"/>
  </w:num>
  <w:num w:numId="3" w16cid:durableId="1347365534">
    <w:abstractNumId w:val="10"/>
  </w:num>
  <w:num w:numId="4" w16cid:durableId="1391689084">
    <w:abstractNumId w:val="17"/>
  </w:num>
  <w:num w:numId="5" w16cid:durableId="837308301">
    <w:abstractNumId w:val="12"/>
  </w:num>
  <w:num w:numId="6" w16cid:durableId="1967083218">
    <w:abstractNumId w:val="7"/>
  </w:num>
  <w:num w:numId="7" w16cid:durableId="1794715445">
    <w:abstractNumId w:val="3"/>
  </w:num>
  <w:num w:numId="8" w16cid:durableId="1165362375">
    <w:abstractNumId w:val="2"/>
  </w:num>
  <w:num w:numId="9" w16cid:durableId="358089134">
    <w:abstractNumId w:val="4"/>
  </w:num>
  <w:num w:numId="10" w16cid:durableId="482166026">
    <w:abstractNumId w:val="1"/>
  </w:num>
  <w:num w:numId="11" w16cid:durableId="1701517104">
    <w:abstractNumId w:val="13"/>
  </w:num>
  <w:num w:numId="12" w16cid:durableId="1266113074">
    <w:abstractNumId w:val="15"/>
  </w:num>
  <w:num w:numId="13" w16cid:durableId="1345085573">
    <w:abstractNumId w:val="9"/>
  </w:num>
  <w:num w:numId="14" w16cid:durableId="982613588">
    <w:abstractNumId w:val="5"/>
  </w:num>
  <w:num w:numId="15" w16cid:durableId="1461143111">
    <w:abstractNumId w:val="0"/>
  </w:num>
  <w:num w:numId="16" w16cid:durableId="1270429997">
    <w:abstractNumId w:val="6"/>
  </w:num>
  <w:num w:numId="17" w16cid:durableId="338894407">
    <w:abstractNumId w:val="11"/>
  </w:num>
  <w:num w:numId="18" w16cid:durableId="816150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72"/>
    <w:rsid w:val="000118EE"/>
    <w:rsid w:val="00025E8A"/>
    <w:rsid w:val="00056737"/>
    <w:rsid w:val="00071D95"/>
    <w:rsid w:val="00085443"/>
    <w:rsid w:val="000B3EA5"/>
    <w:rsid w:val="000B7A58"/>
    <w:rsid w:val="000F27E9"/>
    <w:rsid w:val="000F767D"/>
    <w:rsid w:val="001255D0"/>
    <w:rsid w:val="00195E5F"/>
    <w:rsid w:val="001A3598"/>
    <w:rsid w:val="001A42FD"/>
    <w:rsid w:val="001E6CFA"/>
    <w:rsid w:val="001E7438"/>
    <w:rsid w:val="0022450D"/>
    <w:rsid w:val="002330C8"/>
    <w:rsid w:val="00260817"/>
    <w:rsid w:val="00270478"/>
    <w:rsid w:val="00280194"/>
    <w:rsid w:val="00291664"/>
    <w:rsid w:val="00296729"/>
    <w:rsid w:val="00296D26"/>
    <w:rsid w:val="002A7AAD"/>
    <w:rsid w:val="002C2DDB"/>
    <w:rsid w:val="002C3334"/>
    <w:rsid w:val="002F5897"/>
    <w:rsid w:val="00333A2E"/>
    <w:rsid w:val="00363F6C"/>
    <w:rsid w:val="003D2306"/>
    <w:rsid w:val="003F311F"/>
    <w:rsid w:val="003F3F7F"/>
    <w:rsid w:val="0045138A"/>
    <w:rsid w:val="00474013"/>
    <w:rsid w:val="00496A3C"/>
    <w:rsid w:val="004A5B38"/>
    <w:rsid w:val="004A76E9"/>
    <w:rsid w:val="004D75E9"/>
    <w:rsid w:val="0051565A"/>
    <w:rsid w:val="00536DBF"/>
    <w:rsid w:val="005614C6"/>
    <w:rsid w:val="005D443F"/>
    <w:rsid w:val="00614E45"/>
    <w:rsid w:val="00632F74"/>
    <w:rsid w:val="00637D55"/>
    <w:rsid w:val="006670AB"/>
    <w:rsid w:val="00677573"/>
    <w:rsid w:val="00690605"/>
    <w:rsid w:val="006B0CF9"/>
    <w:rsid w:val="006B4BC3"/>
    <w:rsid w:val="006B718A"/>
    <w:rsid w:val="006C78B0"/>
    <w:rsid w:val="006E3589"/>
    <w:rsid w:val="006E6B07"/>
    <w:rsid w:val="006F3486"/>
    <w:rsid w:val="007630B7"/>
    <w:rsid w:val="0076791B"/>
    <w:rsid w:val="00774FFA"/>
    <w:rsid w:val="00784070"/>
    <w:rsid w:val="007F4362"/>
    <w:rsid w:val="0081515F"/>
    <w:rsid w:val="008153FF"/>
    <w:rsid w:val="00817BCC"/>
    <w:rsid w:val="00842C08"/>
    <w:rsid w:val="00846DE5"/>
    <w:rsid w:val="008B3229"/>
    <w:rsid w:val="008B7EFE"/>
    <w:rsid w:val="008D1507"/>
    <w:rsid w:val="008D6CD3"/>
    <w:rsid w:val="008F303B"/>
    <w:rsid w:val="00906172"/>
    <w:rsid w:val="0090785C"/>
    <w:rsid w:val="00947C17"/>
    <w:rsid w:val="00984EE7"/>
    <w:rsid w:val="009A0FFB"/>
    <w:rsid w:val="009A3EE1"/>
    <w:rsid w:val="009D1E4F"/>
    <w:rsid w:val="00A341DB"/>
    <w:rsid w:val="00A97DC1"/>
    <w:rsid w:val="00AE00A0"/>
    <w:rsid w:val="00AE3827"/>
    <w:rsid w:val="00B22848"/>
    <w:rsid w:val="00B22934"/>
    <w:rsid w:val="00B63555"/>
    <w:rsid w:val="00B828F5"/>
    <w:rsid w:val="00BA1B90"/>
    <w:rsid w:val="00BB0D58"/>
    <w:rsid w:val="00BD5F92"/>
    <w:rsid w:val="00C22A20"/>
    <w:rsid w:val="00C64E4C"/>
    <w:rsid w:val="00CA0094"/>
    <w:rsid w:val="00CA1FDA"/>
    <w:rsid w:val="00CA6CD1"/>
    <w:rsid w:val="00CC0105"/>
    <w:rsid w:val="00CC2B3F"/>
    <w:rsid w:val="00CF7E76"/>
    <w:rsid w:val="00D06A71"/>
    <w:rsid w:val="00D07CCB"/>
    <w:rsid w:val="00D27713"/>
    <w:rsid w:val="00D37314"/>
    <w:rsid w:val="00D729C1"/>
    <w:rsid w:val="00D763D1"/>
    <w:rsid w:val="00DC4311"/>
    <w:rsid w:val="00DF2405"/>
    <w:rsid w:val="00E01698"/>
    <w:rsid w:val="00E50972"/>
    <w:rsid w:val="00E75624"/>
    <w:rsid w:val="00E92491"/>
    <w:rsid w:val="00E92E14"/>
    <w:rsid w:val="00EC2AF3"/>
    <w:rsid w:val="00ED15F1"/>
    <w:rsid w:val="00ED645E"/>
    <w:rsid w:val="00F736BE"/>
    <w:rsid w:val="00F80CBE"/>
    <w:rsid w:val="00F953A5"/>
    <w:rsid w:val="00FA57B4"/>
    <w:rsid w:val="00FB1BA2"/>
    <w:rsid w:val="00FC0202"/>
    <w:rsid w:val="00FC15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9450BA"/>
  <w15:docId w15:val="{9528A09C-3BEA-4AF8-A7D0-4C5D5B72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972"/>
  </w:style>
  <w:style w:type="paragraph" w:styleId="Heading1">
    <w:name w:val="heading 1"/>
    <w:basedOn w:val="Normal"/>
    <w:next w:val="Normal"/>
    <w:link w:val="Heading1Char"/>
    <w:uiPriority w:val="9"/>
    <w:qFormat/>
    <w:rsid w:val="00E50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972"/>
    <w:rPr>
      <w:rFonts w:eastAsiaTheme="majorEastAsia" w:cstheme="majorBidi"/>
      <w:color w:val="272727" w:themeColor="text1" w:themeTint="D8"/>
    </w:rPr>
  </w:style>
  <w:style w:type="paragraph" w:styleId="Title">
    <w:name w:val="Title"/>
    <w:basedOn w:val="Normal"/>
    <w:next w:val="Normal"/>
    <w:link w:val="TitleChar"/>
    <w:uiPriority w:val="10"/>
    <w:qFormat/>
    <w:rsid w:val="00E50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972"/>
    <w:pPr>
      <w:spacing w:before="160"/>
      <w:jc w:val="center"/>
    </w:pPr>
    <w:rPr>
      <w:i/>
      <w:iCs/>
      <w:color w:val="404040" w:themeColor="text1" w:themeTint="BF"/>
    </w:rPr>
  </w:style>
  <w:style w:type="character" w:customStyle="1" w:styleId="QuoteChar">
    <w:name w:val="Quote Char"/>
    <w:basedOn w:val="DefaultParagraphFont"/>
    <w:link w:val="Quote"/>
    <w:uiPriority w:val="29"/>
    <w:rsid w:val="00E50972"/>
    <w:rPr>
      <w:i/>
      <w:iCs/>
      <w:color w:val="404040" w:themeColor="text1" w:themeTint="BF"/>
    </w:rPr>
  </w:style>
  <w:style w:type="paragraph" w:styleId="ListParagraph">
    <w:name w:val="List Paragraph"/>
    <w:basedOn w:val="Normal"/>
    <w:uiPriority w:val="34"/>
    <w:qFormat/>
    <w:rsid w:val="00E50972"/>
    <w:pPr>
      <w:ind w:left="720"/>
      <w:contextualSpacing/>
    </w:pPr>
  </w:style>
  <w:style w:type="character" w:styleId="IntenseEmphasis">
    <w:name w:val="Intense Emphasis"/>
    <w:basedOn w:val="DefaultParagraphFont"/>
    <w:uiPriority w:val="21"/>
    <w:qFormat/>
    <w:rsid w:val="00E50972"/>
    <w:rPr>
      <w:i/>
      <w:iCs/>
      <w:color w:val="0F4761" w:themeColor="accent1" w:themeShade="BF"/>
    </w:rPr>
  </w:style>
  <w:style w:type="paragraph" w:styleId="IntenseQuote">
    <w:name w:val="Intense Quote"/>
    <w:basedOn w:val="Normal"/>
    <w:next w:val="Normal"/>
    <w:link w:val="IntenseQuoteChar"/>
    <w:uiPriority w:val="30"/>
    <w:qFormat/>
    <w:rsid w:val="00E50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972"/>
    <w:rPr>
      <w:i/>
      <w:iCs/>
      <w:color w:val="0F4761" w:themeColor="accent1" w:themeShade="BF"/>
    </w:rPr>
  </w:style>
  <w:style w:type="character" w:styleId="IntenseReference">
    <w:name w:val="Intense Reference"/>
    <w:basedOn w:val="DefaultParagraphFont"/>
    <w:uiPriority w:val="32"/>
    <w:qFormat/>
    <w:rsid w:val="00E50972"/>
    <w:rPr>
      <w:b/>
      <w:bCs/>
      <w:smallCaps/>
      <w:color w:val="0F4761" w:themeColor="accent1" w:themeShade="BF"/>
      <w:spacing w:val="5"/>
    </w:rPr>
  </w:style>
  <w:style w:type="paragraph" w:styleId="Header">
    <w:name w:val="header"/>
    <w:basedOn w:val="Normal"/>
    <w:link w:val="HeaderChar"/>
    <w:uiPriority w:val="99"/>
    <w:unhideWhenUsed/>
    <w:rsid w:val="00E50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972"/>
  </w:style>
  <w:style w:type="paragraph" w:styleId="Footer">
    <w:name w:val="footer"/>
    <w:basedOn w:val="Normal"/>
    <w:link w:val="FooterChar"/>
    <w:uiPriority w:val="99"/>
    <w:unhideWhenUsed/>
    <w:rsid w:val="00E5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972"/>
  </w:style>
  <w:style w:type="character" w:styleId="Hyperlink">
    <w:name w:val="Hyperlink"/>
    <w:basedOn w:val="DefaultParagraphFont"/>
    <w:uiPriority w:val="99"/>
    <w:unhideWhenUsed/>
    <w:rsid w:val="00E50972"/>
    <w:rPr>
      <w:color w:val="0000FF"/>
      <w:u w:val="single"/>
    </w:rPr>
  </w:style>
  <w:style w:type="character" w:customStyle="1" w:styleId="UnresolvedMention1">
    <w:name w:val="Unresolved Mention1"/>
    <w:basedOn w:val="DefaultParagraphFont"/>
    <w:uiPriority w:val="99"/>
    <w:semiHidden/>
    <w:unhideWhenUsed/>
    <w:rsid w:val="009A3EE1"/>
    <w:rPr>
      <w:color w:val="605E5C"/>
      <w:shd w:val="clear" w:color="auto" w:fill="E1DFDD"/>
    </w:rPr>
  </w:style>
  <w:style w:type="paragraph" w:styleId="BalloonText">
    <w:name w:val="Balloon Text"/>
    <w:basedOn w:val="Normal"/>
    <w:link w:val="BalloonTextChar"/>
    <w:uiPriority w:val="99"/>
    <w:semiHidden/>
    <w:unhideWhenUsed/>
    <w:rsid w:val="00195E5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5E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2011-44D8-4ACA-9F0A-A7D854E1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Constantine</dc:creator>
  <cp:keywords/>
  <dc:description/>
  <cp:lastModifiedBy>Clare Constantine</cp:lastModifiedBy>
  <cp:revision>4</cp:revision>
  <cp:lastPrinted>2026-01-29T17:39:00Z</cp:lastPrinted>
  <dcterms:created xsi:type="dcterms:W3CDTF">2026-01-29T17:39:00Z</dcterms:created>
  <dcterms:modified xsi:type="dcterms:W3CDTF">2026-02-11T15:44:00Z</dcterms:modified>
</cp:coreProperties>
</file>